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58A28D1E" w:rsidR="00421E32" w:rsidRPr="00B451CF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B451CF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25672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EA5718" w:rsidRPr="00B451CF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8400ED" w:rsidRPr="00B451CF">
        <w:rPr>
          <w:rFonts w:asciiTheme="minorHAnsi" w:hAnsiTheme="minorHAnsi" w:cstheme="minorHAnsi"/>
          <w:b/>
          <w:sz w:val="36"/>
          <w:szCs w:val="36"/>
          <w:lang w:val="en-GB"/>
        </w:rPr>
        <w:t xml:space="preserve">INSTRUCTIONS ON HOW TO SUBMIT </w:t>
      </w:r>
      <w:r w:rsidR="00BB2646">
        <w:rPr>
          <w:rFonts w:asciiTheme="minorHAnsi" w:hAnsiTheme="minorHAnsi" w:cstheme="minorHAnsi"/>
          <w:b/>
          <w:sz w:val="36"/>
          <w:szCs w:val="36"/>
          <w:lang w:val="en-GB"/>
        </w:rPr>
        <w:t>A</w:t>
      </w:r>
      <w:r w:rsidR="00BB2646" w:rsidRPr="00B451CF">
        <w:rPr>
          <w:rFonts w:asciiTheme="minorHAnsi" w:hAnsiTheme="minorHAnsi" w:cstheme="minorHAnsi"/>
          <w:b/>
          <w:sz w:val="36"/>
          <w:szCs w:val="36"/>
          <w:lang w:val="en-GB"/>
        </w:rPr>
        <w:t xml:space="preserve"> </w:t>
      </w:r>
      <w:r w:rsidR="00025672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B451CF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for </w:t>
      </w:r>
      <w:r w:rsidR="00943BB6">
        <w:rPr>
          <w:rFonts w:asciiTheme="minorHAnsi" w:hAnsiTheme="minorHAnsi" w:cstheme="minorHAnsi"/>
          <w:b/>
          <w:sz w:val="36"/>
          <w:szCs w:val="36"/>
          <w:lang w:val="en-GB"/>
        </w:rPr>
        <w:t xml:space="preserve">Specified </w:t>
      </w:r>
      <w:proofErr w:type="gramStart"/>
      <w:r w:rsidR="00E2797F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  <w:proofErr w:type="gramEnd"/>
    </w:p>
    <w:p w14:paraId="71E15998" w14:textId="19A004E4" w:rsidR="00141577" w:rsidRPr="00B451CF" w:rsidRDefault="00141577" w:rsidP="0094064A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bookmarkStart w:id="0" w:name="_Ref371928515"/>
      <w:bookmarkStart w:id="1" w:name="_Ref374243803"/>
      <w:bookmarkStart w:id="2" w:name="_Ref384989099"/>
      <w:bookmarkStart w:id="3" w:name="_Ref385265302"/>
      <w:r w:rsidRPr="00B451CF">
        <w:rPr>
          <w:b/>
          <w:lang w:val="en-GB"/>
        </w:rPr>
        <w:t>Procurement No:</w:t>
      </w:r>
      <w:r w:rsidRPr="00B451CF">
        <w:rPr>
          <w:lang w:val="en-GB"/>
        </w:rPr>
        <w:tab/>
      </w:r>
      <w:bookmarkStart w:id="4" w:name="Number"/>
      <w:r w:rsidR="00025672">
        <w:rPr>
          <w:rStyle w:val="Strong"/>
          <w:lang w:val="en-GB"/>
        </w:rPr>
        <w:t>RFP</w:t>
      </w:r>
      <w:r w:rsidRPr="00B451CF">
        <w:rPr>
          <w:rStyle w:val="Strong"/>
          <w:lang w:val="en-GB"/>
        </w:rPr>
        <w:t>-</w:t>
      </w:r>
      <w:bookmarkEnd w:id="0"/>
      <w:bookmarkEnd w:id="1"/>
      <w:bookmarkEnd w:id="2"/>
      <w:bookmarkEnd w:id="3"/>
      <w:bookmarkEnd w:id="4"/>
      <w:r w:rsidR="00AA374B">
        <w:rPr>
          <w:rStyle w:val="Strong"/>
          <w:lang w:val="en-GB"/>
        </w:rPr>
        <w:t>18-G00</w:t>
      </w:r>
      <w:r w:rsidR="00C54C80">
        <w:rPr>
          <w:rStyle w:val="Strong"/>
          <w:lang w:val="en-GB"/>
        </w:rPr>
        <w:t>2</w:t>
      </w:r>
      <w:r w:rsidR="00AA374B">
        <w:rPr>
          <w:rStyle w:val="Strong"/>
          <w:lang w:val="en-GB"/>
        </w:rPr>
        <w:t>-21</w:t>
      </w:r>
    </w:p>
    <w:p w14:paraId="7DE98D9E" w14:textId="5488301E" w:rsidR="008857C5" w:rsidRPr="00B451CF" w:rsidRDefault="008857C5">
      <w:pPr>
        <w:rPr>
          <w:rFonts w:cs="Calibri"/>
          <w:b/>
          <w:lang w:val="en-GB" w:eastAsia="ko-KR"/>
        </w:rPr>
      </w:pPr>
      <w:r w:rsidRPr="00B451CF">
        <w:rPr>
          <w:rFonts w:cs="Calibri"/>
          <w:b/>
          <w:lang w:val="en-GB" w:eastAsia="ko-KR"/>
        </w:rPr>
        <w:br w:type="page"/>
      </w:r>
    </w:p>
    <w:p w14:paraId="1770CFCF" w14:textId="7F4DA20B" w:rsidR="0071156A" w:rsidRPr="00B451CF" w:rsidRDefault="00141577" w:rsidP="0082210C">
      <w:pPr>
        <w:spacing w:after="240"/>
        <w:jc w:val="center"/>
        <w:rPr>
          <w:rFonts w:asciiTheme="minorHAnsi" w:hAnsiTheme="minorHAnsi" w:cstheme="minorHAnsi"/>
          <w:b/>
          <w:smallCaps/>
          <w:sz w:val="36"/>
          <w:szCs w:val="36"/>
          <w:lang w:val="en-GB"/>
        </w:rPr>
      </w:pPr>
      <w:r w:rsidRPr="00B451CF">
        <w:rPr>
          <w:rFonts w:asciiTheme="minorHAnsi" w:hAnsiTheme="minorHAnsi" w:cstheme="minorHAnsi"/>
          <w:b/>
          <w:smallCaps/>
          <w:sz w:val="36"/>
          <w:szCs w:val="36"/>
          <w:lang w:val="en-GB"/>
        </w:rPr>
        <w:lastRenderedPageBreak/>
        <w:t>Index</w:t>
      </w:r>
    </w:p>
    <w:p w14:paraId="0DC14DA5" w14:textId="771CE3F6" w:rsidR="003431B8" w:rsidRDefault="00117419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en-GB" w:eastAsia="en-GB"/>
        </w:rPr>
      </w:pPr>
      <w:r w:rsidRPr="00B56EEB">
        <w:rPr>
          <w:rFonts w:asciiTheme="minorHAnsi" w:hAnsiTheme="minorHAnsi" w:cstheme="minorHAnsi"/>
          <w:lang w:val="en-GB"/>
        </w:rPr>
        <w:fldChar w:fldCharType="begin"/>
      </w:r>
      <w:r w:rsidR="000D4100" w:rsidRPr="00B56EEB">
        <w:rPr>
          <w:rFonts w:asciiTheme="minorHAnsi" w:hAnsiTheme="minorHAnsi" w:cstheme="minorHAnsi"/>
          <w:lang w:val="en-GB"/>
        </w:rPr>
        <w:instrText xml:space="preserve"> TOC \o "1-4" </w:instrText>
      </w:r>
      <w:r w:rsidRPr="00B56EEB">
        <w:rPr>
          <w:rFonts w:asciiTheme="minorHAnsi" w:hAnsiTheme="minorHAnsi" w:cstheme="minorHAnsi"/>
          <w:lang w:val="en-GB"/>
        </w:rPr>
        <w:fldChar w:fldCharType="separate"/>
      </w:r>
      <w:r w:rsidR="003431B8" w:rsidRPr="00CC7D9B">
        <w:rPr>
          <w:rFonts w:cs="Calibri"/>
          <w:noProof/>
        </w:rPr>
        <w:t>Instructions on how to submit the Proposal</w:t>
      </w:r>
      <w:r w:rsidR="003431B8">
        <w:rPr>
          <w:noProof/>
        </w:rPr>
        <w:tab/>
      </w:r>
      <w:r w:rsidR="003431B8">
        <w:rPr>
          <w:noProof/>
        </w:rPr>
        <w:fldChar w:fldCharType="begin"/>
      </w:r>
      <w:r w:rsidR="003431B8">
        <w:rPr>
          <w:noProof/>
        </w:rPr>
        <w:instrText xml:space="preserve"> PAGEREF _Toc44939133 \h </w:instrText>
      </w:r>
      <w:r w:rsidR="003431B8">
        <w:rPr>
          <w:noProof/>
        </w:rPr>
      </w:r>
      <w:r w:rsidR="003431B8">
        <w:rPr>
          <w:noProof/>
        </w:rPr>
        <w:fldChar w:fldCharType="separate"/>
      </w:r>
      <w:r w:rsidR="003431B8">
        <w:rPr>
          <w:noProof/>
        </w:rPr>
        <w:t>3</w:t>
      </w:r>
      <w:r w:rsidR="003431B8">
        <w:rPr>
          <w:noProof/>
        </w:rPr>
        <w:fldChar w:fldCharType="end"/>
      </w:r>
    </w:p>
    <w:p w14:paraId="4BCC72DB" w14:textId="57A6592B" w:rsidR="003431B8" w:rsidRDefault="003431B8">
      <w:pPr>
        <w:pStyle w:val="TOC2"/>
        <w:tabs>
          <w:tab w:val="left" w:pos="144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eastAsia="ko-KR"/>
        </w:rPr>
        <w:t>I.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  <w:tab/>
      </w:r>
      <w:r w:rsidRPr="00CC7D9B">
        <w:rPr>
          <w:rFonts w:cs="Calibri"/>
          <w:noProof/>
          <w:lang w:eastAsia="ko-KR"/>
        </w:rPr>
        <w:t>General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D5F1312" w14:textId="4A941E21" w:rsidR="003431B8" w:rsidRDefault="003431B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val="en-GB"/>
        </w:rPr>
        <w:t>Official email address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36B9FBC" w14:textId="07038C41" w:rsidR="003431B8" w:rsidRDefault="003431B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val="en-GB"/>
        </w:rPr>
        <w:t>Mandatory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2DBD56D" w14:textId="730B3D7D" w:rsidR="003431B8" w:rsidRDefault="003431B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val="en-GB"/>
        </w:rPr>
        <w:t>Clarification and amendment of RFP documents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697802E" w14:textId="75F288E8" w:rsidR="003431B8" w:rsidRDefault="003431B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val="en-GB"/>
        </w:rPr>
        <w:t>Method of submission and Proposal format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D1D266C" w14:textId="56AAABF7" w:rsidR="003431B8" w:rsidRDefault="003431B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CC7D9B">
        <w:rPr>
          <w:noProof/>
          <w:lang w:val="en-GB"/>
        </w:rPr>
        <w:t>Electronic submission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257E289" w14:textId="2E325549" w:rsidR="003431B8" w:rsidRDefault="003431B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CC7D9B">
        <w:rPr>
          <w:noProof/>
          <w:lang w:val="en-GB"/>
        </w:rPr>
        <w:t>Other means of submission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09A91CA" w14:textId="40C3CD68" w:rsidR="003431B8" w:rsidRDefault="003431B8">
      <w:pPr>
        <w:pStyle w:val="TOC2"/>
        <w:tabs>
          <w:tab w:val="left" w:pos="144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eastAsia="ko-KR"/>
        </w:rPr>
        <w:t>II.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  <w:tab/>
      </w:r>
      <w:r w:rsidRPr="00CC7D9B">
        <w:rPr>
          <w:rFonts w:cs="Calibri"/>
          <w:noProof/>
          <w:lang w:eastAsia="ko-KR"/>
        </w:rPr>
        <w:t>Proposal Documents Required to be Submitted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4D7BB24" w14:textId="0BAD6628" w:rsidR="003431B8" w:rsidRDefault="003431B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val="en-GB"/>
        </w:rPr>
        <w:t>Cover letter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33315DD" w14:textId="7860C296" w:rsidR="003431B8" w:rsidRDefault="003431B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val="en-GB"/>
        </w:rPr>
        <w:t>Certificate of Compliance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9DAAB8E" w14:textId="31ED8C97" w:rsidR="003431B8" w:rsidRDefault="003431B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val="en-GB"/>
        </w:rPr>
        <w:t>Technical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4F4527D" w14:textId="01F8786F" w:rsidR="003431B8" w:rsidRDefault="003431B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val="en-GB"/>
        </w:rPr>
        <w:t>Financial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C0D281A" w14:textId="36EC2E20" w:rsidR="003431B8" w:rsidRDefault="003431B8">
      <w:pPr>
        <w:pStyle w:val="TOC2"/>
        <w:tabs>
          <w:tab w:val="left" w:pos="144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eastAsia="ko-KR"/>
        </w:rPr>
        <w:t>III.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  <w:tab/>
      </w:r>
      <w:r w:rsidRPr="00CC7D9B">
        <w:rPr>
          <w:rFonts w:cs="Calibri"/>
          <w:noProof/>
          <w:lang w:eastAsia="ko-KR"/>
        </w:rPr>
        <w:t>Contract Award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FC84B1C" w14:textId="2A6BE6E5" w:rsidR="003431B8" w:rsidRDefault="003431B8">
      <w:pPr>
        <w:pStyle w:val="TOC2"/>
        <w:tabs>
          <w:tab w:val="left" w:pos="144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eastAsia="ko-KR"/>
        </w:rPr>
        <w:t>IV.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  <w:tab/>
      </w:r>
      <w:r w:rsidRPr="00CC7D9B">
        <w:rPr>
          <w:rFonts w:cs="Calibri"/>
          <w:noProof/>
          <w:lang w:eastAsia="ko-KR"/>
        </w:rPr>
        <w:t>Complaints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1F62699" w14:textId="249F9814" w:rsidR="003431B8" w:rsidRDefault="003431B8">
      <w:pPr>
        <w:pStyle w:val="TOC2"/>
        <w:tabs>
          <w:tab w:val="left" w:pos="144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</w:pPr>
      <w:r w:rsidRPr="00CC7D9B">
        <w:rPr>
          <w:rFonts w:cs="Calibri"/>
          <w:noProof/>
          <w:lang w:eastAsia="ko-KR"/>
        </w:rPr>
        <w:t>V.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  <w:tab/>
      </w:r>
      <w:r w:rsidRPr="00CC7D9B">
        <w:rPr>
          <w:rFonts w:cs="Calibri"/>
          <w:noProof/>
          <w:lang w:eastAsia="ko-KR"/>
        </w:rPr>
        <w:t>Contract finalisation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_Toc44939148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FB08990" w14:textId="2B33829E" w:rsidR="00AD20ED" w:rsidRPr="00B52AD1" w:rsidRDefault="00117419" w:rsidP="00B56EEB">
      <w:pPr>
        <w:spacing w:before="0"/>
        <w:rPr>
          <w:rFonts w:ascii="Times New Roman" w:hAnsi="Times New Roman"/>
          <w:lang w:val="en-GB"/>
        </w:rPr>
      </w:pPr>
      <w:r w:rsidRPr="00B56EEB">
        <w:rPr>
          <w:rFonts w:asciiTheme="minorHAnsi" w:hAnsiTheme="minorHAnsi" w:cstheme="minorHAnsi"/>
          <w:caps/>
          <w:lang w:val="en-GB"/>
        </w:rPr>
        <w:fldChar w:fldCharType="end"/>
      </w:r>
    </w:p>
    <w:p w14:paraId="0B8F80A7" w14:textId="77777777" w:rsidR="00EA5718" w:rsidRPr="00B451CF" w:rsidRDefault="00EA5718">
      <w:pPr>
        <w:rPr>
          <w:rFonts w:cs="Calibri"/>
          <w:b/>
          <w:sz w:val="32"/>
          <w:szCs w:val="32"/>
          <w:lang w:val="en-GB" w:eastAsia="en-GB"/>
        </w:rPr>
      </w:pPr>
      <w:bookmarkStart w:id="5" w:name="_Toc292659306"/>
      <w:r w:rsidRPr="00B451CF">
        <w:rPr>
          <w:rFonts w:cs="Calibri"/>
          <w:sz w:val="32"/>
          <w:szCs w:val="32"/>
          <w:lang w:val="en-GB"/>
        </w:rPr>
        <w:br w:type="page"/>
      </w:r>
    </w:p>
    <w:p w14:paraId="2674349C" w14:textId="3A169ADD" w:rsidR="00322CB3" w:rsidRPr="00B451CF" w:rsidRDefault="00322CB3" w:rsidP="00EA5718">
      <w:pPr>
        <w:pStyle w:val="Heading1"/>
        <w:ind w:left="360"/>
        <w:rPr>
          <w:rFonts w:cs="Calibri"/>
          <w:sz w:val="32"/>
          <w:szCs w:val="32"/>
        </w:rPr>
      </w:pPr>
      <w:bookmarkStart w:id="6" w:name="_Toc44939133"/>
      <w:r w:rsidRPr="00B451CF">
        <w:rPr>
          <w:rFonts w:cs="Calibri"/>
          <w:sz w:val="32"/>
          <w:szCs w:val="32"/>
        </w:rPr>
        <w:lastRenderedPageBreak/>
        <w:t>Instructions</w:t>
      </w:r>
      <w:bookmarkEnd w:id="5"/>
      <w:r w:rsidR="00EA5718" w:rsidRPr="00B451CF">
        <w:rPr>
          <w:rFonts w:cs="Calibri"/>
          <w:sz w:val="32"/>
          <w:szCs w:val="32"/>
        </w:rPr>
        <w:t xml:space="preserve"> on how to submit the </w:t>
      </w:r>
      <w:proofErr w:type="gramStart"/>
      <w:r w:rsidR="00025672">
        <w:rPr>
          <w:rFonts w:cs="Calibri"/>
          <w:sz w:val="32"/>
          <w:szCs w:val="32"/>
        </w:rPr>
        <w:t>Proposal</w:t>
      </w:r>
      <w:bookmarkEnd w:id="6"/>
      <w:proofErr w:type="gramEnd"/>
    </w:p>
    <w:p w14:paraId="53131272" w14:textId="77777777" w:rsidR="00E11CCB" w:rsidRPr="00B451CF" w:rsidRDefault="00E11CCB" w:rsidP="00305F0E">
      <w:pPr>
        <w:pStyle w:val="Heading2"/>
        <w:numPr>
          <w:ilvl w:val="0"/>
          <w:numId w:val="3"/>
        </w:numPr>
        <w:ind w:left="360" w:hanging="270"/>
        <w:rPr>
          <w:rFonts w:cs="Calibri"/>
          <w:sz w:val="28"/>
          <w:szCs w:val="28"/>
          <w:lang w:eastAsia="ko-KR"/>
        </w:rPr>
      </w:pPr>
      <w:bookmarkStart w:id="7" w:name="_Toc44939134"/>
      <w:r w:rsidRPr="00B451CF">
        <w:rPr>
          <w:rFonts w:cs="Calibri"/>
          <w:sz w:val="28"/>
          <w:szCs w:val="28"/>
          <w:lang w:eastAsia="ko-KR"/>
        </w:rPr>
        <w:t xml:space="preserve">General </w:t>
      </w:r>
      <w:r w:rsidR="00314EFD" w:rsidRPr="00B451CF">
        <w:rPr>
          <w:rFonts w:cs="Calibri"/>
          <w:sz w:val="28"/>
          <w:szCs w:val="28"/>
          <w:lang w:eastAsia="ko-KR"/>
        </w:rPr>
        <w:t>I</w:t>
      </w:r>
      <w:r w:rsidRPr="00B451CF">
        <w:rPr>
          <w:rFonts w:cs="Calibri"/>
          <w:sz w:val="28"/>
          <w:szCs w:val="28"/>
          <w:lang w:eastAsia="ko-KR"/>
        </w:rPr>
        <w:t>nstructions</w:t>
      </w:r>
      <w:bookmarkEnd w:id="7"/>
    </w:p>
    <w:p w14:paraId="1DB78E16" w14:textId="2BDE98C6" w:rsidR="00BA48ED" w:rsidRPr="00B451CF" w:rsidRDefault="00D3271E" w:rsidP="008400ED">
      <w:pPr>
        <w:jc w:val="both"/>
        <w:rPr>
          <w:rFonts w:cs="Calibri"/>
          <w:color w:val="000000"/>
          <w:lang w:val="en-GB"/>
        </w:rPr>
      </w:pPr>
      <w:r>
        <w:rPr>
          <w:rFonts w:cs="Calibri"/>
          <w:lang w:val="en-GB"/>
        </w:rPr>
        <w:t xml:space="preserve">The </w:t>
      </w:r>
      <w:r w:rsidRPr="00D3271E">
        <w:rPr>
          <w:rFonts w:cs="Calibri"/>
          <w:b/>
          <w:lang w:val="en-GB"/>
        </w:rPr>
        <w:t>Ministry of Commerce</w:t>
      </w:r>
      <w:r w:rsidR="00015DD1" w:rsidRPr="00D3271E">
        <w:rPr>
          <w:rFonts w:cs="Calibri"/>
          <w:b/>
          <w:lang w:val="en-GB"/>
        </w:rPr>
        <w:t>,</w:t>
      </w:r>
      <w:r w:rsidRPr="00D3271E">
        <w:rPr>
          <w:rFonts w:cs="Calibri"/>
          <w:b/>
          <w:lang w:val="en-GB"/>
        </w:rPr>
        <w:t xml:space="preserve"> Industry and Cooperatives,</w:t>
      </w:r>
      <w:r w:rsidR="00015DD1" w:rsidRPr="00B451CF">
        <w:rPr>
          <w:rFonts w:cs="Calibri"/>
          <w:lang w:val="en-GB"/>
        </w:rPr>
        <w:t xml:space="preserve"> hereinafter referred to as </w:t>
      </w:r>
      <w:r w:rsidR="00125AB2" w:rsidRPr="00B451CF">
        <w:rPr>
          <w:rFonts w:cs="Calibri"/>
          <w:lang w:val="en-GB"/>
        </w:rPr>
        <w:t>“</w:t>
      </w:r>
      <w:r w:rsidR="00015DD1" w:rsidRPr="00B451CF">
        <w:rPr>
          <w:rFonts w:cs="Calibri"/>
          <w:lang w:val="en-GB"/>
        </w:rPr>
        <w:t xml:space="preserve">the </w:t>
      </w:r>
      <w:r w:rsidR="00943BB6">
        <w:rPr>
          <w:rFonts w:cs="Calibri"/>
          <w:lang w:val="en-GB"/>
        </w:rPr>
        <w:t>Procuring Entity</w:t>
      </w:r>
      <w:r w:rsidR="00015DD1" w:rsidRPr="00B451CF">
        <w:rPr>
          <w:rFonts w:cs="Calibri"/>
          <w:lang w:val="en-GB"/>
        </w:rPr>
        <w:t xml:space="preserve">”, </w:t>
      </w:r>
      <w:r w:rsidR="00B8638D" w:rsidRPr="00B451CF">
        <w:rPr>
          <w:rFonts w:cs="Calibri"/>
          <w:lang w:val="en-GB"/>
        </w:rPr>
        <w:t xml:space="preserve">invites </w:t>
      </w:r>
      <w:r w:rsidR="00131E4B" w:rsidRPr="00B451CF">
        <w:rPr>
          <w:rFonts w:cs="Calibri"/>
          <w:lang w:val="en-GB"/>
        </w:rPr>
        <w:t>Tenderer</w:t>
      </w:r>
      <w:r w:rsidR="0009579C" w:rsidRPr="00B451CF">
        <w:rPr>
          <w:rFonts w:cs="Calibri"/>
          <w:lang w:val="en-GB"/>
        </w:rPr>
        <w:t xml:space="preserve">s </w:t>
      </w:r>
      <w:r w:rsidR="00B8638D" w:rsidRPr="00B451CF">
        <w:rPr>
          <w:rFonts w:cs="Calibri"/>
          <w:lang w:val="en-GB"/>
        </w:rPr>
        <w:t xml:space="preserve">to submit </w:t>
      </w:r>
      <w:r w:rsidR="00025672">
        <w:rPr>
          <w:rFonts w:cs="Calibri"/>
          <w:lang w:val="en-GB"/>
        </w:rPr>
        <w:t>Proposal</w:t>
      </w:r>
      <w:r w:rsidR="00B8638D" w:rsidRPr="00B451CF">
        <w:rPr>
          <w:rFonts w:cs="Calibri"/>
          <w:lang w:val="en-GB"/>
        </w:rPr>
        <w:t xml:space="preserve">s for the </w:t>
      </w:r>
      <w:r w:rsidR="00015DD1" w:rsidRPr="00B451CF">
        <w:rPr>
          <w:rFonts w:cs="Calibri"/>
          <w:lang w:val="en-GB"/>
        </w:rPr>
        <w:t>Project</w:t>
      </w:r>
      <w:r w:rsidR="00B8638D" w:rsidRPr="00B451CF">
        <w:rPr>
          <w:rFonts w:cs="Calibri"/>
          <w:lang w:val="en-GB"/>
        </w:rPr>
        <w:t xml:space="preserve"> as fully described in this </w:t>
      </w:r>
      <w:r w:rsidR="00025672">
        <w:rPr>
          <w:rFonts w:cs="Calibri"/>
          <w:lang w:val="en-GB"/>
        </w:rPr>
        <w:t>RFP</w:t>
      </w:r>
      <w:r w:rsidR="00B27F15" w:rsidRPr="00B451CF">
        <w:rPr>
          <w:rFonts w:cs="Calibri"/>
          <w:lang w:val="en-GB"/>
        </w:rPr>
        <w:t xml:space="preserve">. </w:t>
      </w:r>
      <w:r w:rsidR="00B8638D" w:rsidRPr="00B451CF">
        <w:rPr>
          <w:rFonts w:cs="Calibri"/>
          <w:lang w:val="en-GB"/>
        </w:rPr>
        <w:t xml:space="preserve">Please follow the instructions below in completing your </w:t>
      </w:r>
      <w:r w:rsidR="00025672">
        <w:rPr>
          <w:rFonts w:cs="Calibri"/>
          <w:lang w:val="en-GB"/>
        </w:rPr>
        <w:t>Proposal</w:t>
      </w:r>
      <w:r w:rsidR="00B8638D" w:rsidRPr="00B451CF">
        <w:rPr>
          <w:rFonts w:cs="Calibri"/>
          <w:lang w:val="en-GB"/>
        </w:rPr>
        <w:t>.</w:t>
      </w:r>
      <w:r w:rsidR="0063703A" w:rsidRPr="00B451CF">
        <w:rPr>
          <w:rFonts w:cs="Calibri"/>
          <w:lang w:val="en-GB"/>
        </w:rPr>
        <w:t xml:space="preserve"> </w:t>
      </w:r>
      <w:r w:rsidR="002C6361">
        <w:rPr>
          <w:rFonts w:cs="Calibri"/>
          <w:lang w:val="en-GB"/>
        </w:rPr>
        <w:t xml:space="preserve">The language of </w:t>
      </w:r>
      <w:r w:rsidR="00025672">
        <w:rPr>
          <w:rFonts w:cs="Calibri"/>
          <w:color w:val="000000"/>
          <w:lang w:val="en-GB"/>
        </w:rPr>
        <w:t>Proposal</w:t>
      </w:r>
      <w:r w:rsidR="00BA48ED" w:rsidRPr="00B451CF">
        <w:rPr>
          <w:rFonts w:cs="Calibri"/>
          <w:color w:val="000000"/>
          <w:lang w:val="en-GB"/>
        </w:rPr>
        <w:t>s shall be English.</w:t>
      </w:r>
    </w:p>
    <w:p w14:paraId="1C5DBB84" w14:textId="3BAC08E4" w:rsidR="00624954" w:rsidRPr="00B451CF" w:rsidRDefault="00125AB2" w:rsidP="008400ED">
      <w:pPr>
        <w:jc w:val="both"/>
        <w:rPr>
          <w:rFonts w:cs="Calibri"/>
          <w:lang w:val="en-GB"/>
        </w:rPr>
      </w:pPr>
      <w:r w:rsidRPr="00B451CF">
        <w:rPr>
          <w:rFonts w:cs="Calibri"/>
          <w:lang w:val="en-GB"/>
        </w:rPr>
        <w:t xml:space="preserve">The </w:t>
      </w:r>
      <w:r w:rsidR="00943BB6">
        <w:rPr>
          <w:rFonts w:cs="Calibri"/>
          <w:lang w:val="en-GB"/>
        </w:rPr>
        <w:t>Procuring Entity</w:t>
      </w:r>
      <w:r w:rsidR="00624954" w:rsidRPr="00B451CF">
        <w:rPr>
          <w:rFonts w:cs="Calibri"/>
          <w:lang w:val="en-GB"/>
        </w:rPr>
        <w:t xml:space="preserve"> may: (a) reject any or all </w:t>
      </w:r>
      <w:r w:rsidR="00025672">
        <w:rPr>
          <w:rFonts w:cs="Calibri"/>
          <w:lang w:val="en-GB"/>
        </w:rPr>
        <w:t>Proposal</w:t>
      </w:r>
      <w:r w:rsidR="00624954" w:rsidRPr="00B451CF">
        <w:rPr>
          <w:rFonts w:cs="Calibri"/>
          <w:lang w:val="en-GB"/>
        </w:rPr>
        <w:t xml:space="preserve">s, (b) accept other than the lowest cost </w:t>
      </w:r>
      <w:r w:rsidR="00025672">
        <w:rPr>
          <w:rFonts w:cs="Calibri"/>
          <w:lang w:val="en-GB"/>
        </w:rPr>
        <w:t>Proposal</w:t>
      </w:r>
      <w:r w:rsidR="00624954" w:rsidRPr="00B451CF">
        <w:rPr>
          <w:rFonts w:cs="Calibri"/>
          <w:lang w:val="en-GB"/>
        </w:rPr>
        <w:t xml:space="preserve">, (c) accept more than one </w:t>
      </w:r>
      <w:r w:rsidR="00025672">
        <w:rPr>
          <w:rFonts w:cs="Calibri"/>
          <w:lang w:val="en-GB"/>
        </w:rPr>
        <w:t>Proposal</w:t>
      </w:r>
      <w:r w:rsidR="00624954" w:rsidRPr="00B451CF">
        <w:rPr>
          <w:rFonts w:cs="Calibri"/>
          <w:lang w:val="en-GB"/>
        </w:rPr>
        <w:t>, (d) accept alternat</w:t>
      </w:r>
      <w:r w:rsidR="00B27F15" w:rsidRPr="00B451CF">
        <w:rPr>
          <w:rFonts w:cs="Calibri"/>
          <w:lang w:val="en-GB"/>
        </w:rPr>
        <w:t>iv</w:t>
      </w:r>
      <w:r w:rsidR="00624954" w:rsidRPr="00B451CF">
        <w:rPr>
          <w:rFonts w:cs="Calibri"/>
          <w:lang w:val="en-GB"/>
        </w:rPr>
        <w:t xml:space="preserve">e </w:t>
      </w:r>
      <w:r w:rsidR="00025672">
        <w:rPr>
          <w:rFonts w:cs="Calibri"/>
          <w:lang w:val="en-GB"/>
        </w:rPr>
        <w:t>Proposal</w:t>
      </w:r>
      <w:r w:rsidR="00624954" w:rsidRPr="00B451CF">
        <w:rPr>
          <w:rFonts w:cs="Calibri"/>
          <w:lang w:val="en-GB"/>
        </w:rPr>
        <w:t xml:space="preserve">s, (e) waive informalities and minor irregularities in </w:t>
      </w:r>
      <w:r w:rsidR="00025672">
        <w:rPr>
          <w:rFonts w:cs="Calibri"/>
          <w:lang w:val="en-GB"/>
        </w:rPr>
        <w:t>Proposal</w:t>
      </w:r>
      <w:r w:rsidR="00624954" w:rsidRPr="00B451CF">
        <w:rPr>
          <w:rFonts w:cs="Calibri"/>
          <w:lang w:val="en-GB"/>
        </w:rPr>
        <w:t>s re</w:t>
      </w:r>
      <w:r w:rsidR="00483F1F" w:rsidRPr="00B451CF">
        <w:rPr>
          <w:rFonts w:cs="Calibri"/>
          <w:lang w:val="en-GB"/>
        </w:rPr>
        <w:t xml:space="preserve">ceived, and (f) cancel this </w:t>
      </w:r>
      <w:r w:rsidR="00025672">
        <w:rPr>
          <w:rFonts w:cs="Calibri"/>
          <w:lang w:val="en-GB"/>
        </w:rPr>
        <w:t>RFP</w:t>
      </w:r>
      <w:r w:rsidR="00483F1F" w:rsidRPr="00B451CF">
        <w:rPr>
          <w:rFonts w:cs="Calibri"/>
          <w:lang w:val="en-GB"/>
        </w:rPr>
        <w:t>.</w:t>
      </w:r>
    </w:p>
    <w:p w14:paraId="48315458" w14:textId="47CD84D0" w:rsidR="00155772" w:rsidRPr="00B451CF" w:rsidRDefault="00F507F6" w:rsidP="008400ED">
      <w:pPr>
        <w:jc w:val="both"/>
        <w:rPr>
          <w:rFonts w:cs="Calibri"/>
          <w:lang w:val="en-GB"/>
        </w:rPr>
      </w:pPr>
      <w:r w:rsidRPr="00B451CF">
        <w:rPr>
          <w:rFonts w:cs="Calibri"/>
          <w:lang w:val="en-GB"/>
        </w:rPr>
        <w:t xml:space="preserve">The </w:t>
      </w:r>
      <w:r w:rsidR="00025672">
        <w:rPr>
          <w:rFonts w:cs="Calibri"/>
          <w:lang w:val="en-GB"/>
        </w:rPr>
        <w:t>Proposal</w:t>
      </w:r>
      <w:r w:rsidR="00624954" w:rsidRPr="00B451CF">
        <w:rPr>
          <w:rFonts w:cs="Calibri"/>
          <w:lang w:val="en-GB"/>
        </w:rPr>
        <w:t xml:space="preserve"> should contain the </w:t>
      </w:r>
      <w:r w:rsidR="005C35C8" w:rsidRPr="00B451CF">
        <w:rPr>
          <w:rFonts w:cs="Calibri"/>
          <w:lang w:val="en-GB"/>
        </w:rPr>
        <w:t>Tenderer</w:t>
      </w:r>
      <w:r w:rsidR="00624954" w:rsidRPr="00B451CF">
        <w:rPr>
          <w:rFonts w:cs="Calibri"/>
          <w:lang w:val="en-GB"/>
        </w:rPr>
        <w:t xml:space="preserve">'s best </w:t>
      </w:r>
      <w:r w:rsidR="00B225F1" w:rsidRPr="00B451CF">
        <w:rPr>
          <w:rFonts w:cs="Calibri"/>
          <w:lang w:val="en-GB"/>
        </w:rPr>
        <w:t>financial</w:t>
      </w:r>
      <w:r w:rsidR="00624954" w:rsidRPr="00B451CF">
        <w:rPr>
          <w:rFonts w:cs="Calibri"/>
          <w:lang w:val="en-GB"/>
        </w:rPr>
        <w:t xml:space="preserve"> and technical </w:t>
      </w:r>
      <w:r w:rsidR="00625882">
        <w:rPr>
          <w:rFonts w:cs="Calibri"/>
          <w:lang w:val="en-GB"/>
        </w:rPr>
        <w:t>conditions</w:t>
      </w:r>
      <w:r w:rsidR="00624954" w:rsidRPr="00B451CF">
        <w:rPr>
          <w:rFonts w:cs="Calibri"/>
          <w:lang w:val="en-GB"/>
        </w:rPr>
        <w:t xml:space="preserve">. </w:t>
      </w:r>
      <w:r w:rsidR="00125AB2" w:rsidRPr="00B451CF">
        <w:rPr>
          <w:rFonts w:cs="Calibri"/>
          <w:lang w:val="en-GB"/>
        </w:rPr>
        <w:t xml:space="preserve">The </w:t>
      </w:r>
      <w:r w:rsidR="00943BB6">
        <w:rPr>
          <w:rFonts w:cs="Calibri"/>
          <w:lang w:val="en-GB"/>
        </w:rPr>
        <w:t>Procuring Entity</w:t>
      </w:r>
      <w:r w:rsidR="00624954" w:rsidRPr="00B451CF">
        <w:rPr>
          <w:rFonts w:cs="Calibri"/>
          <w:lang w:val="en-GB"/>
        </w:rPr>
        <w:t xml:space="preserve"> reserves the right (but is not under obligation) to enter into discussions with one or more </w:t>
      </w:r>
      <w:r w:rsidR="005C35C8" w:rsidRPr="00B451CF">
        <w:rPr>
          <w:rFonts w:cs="Calibri"/>
          <w:lang w:val="en-GB"/>
        </w:rPr>
        <w:t>Tenderer</w:t>
      </w:r>
      <w:r w:rsidR="00532E85" w:rsidRPr="00B451CF">
        <w:rPr>
          <w:rFonts w:cs="Calibri"/>
          <w:lang w:val="en-GB"/>
        </w:rPr>
        <w:t>s</w:t>
      </w:r>
      <w:r w:rsidR="00624954" w:rsidRPr="00B451CF">
        <w:rPr>
          <w:rFonts w:cs="Calibri"/>
          <w:lang w:val="en-GB"/>
        </w:rPr>
        <w:t xml:space="preserve"> in order to obtain clarification or additional detail</w:t>
      </w:r>
      <w:r w:rsidR="00625882">
        <w:rPr>
          <w:rFonts w:cs="Calibri"/>
          <w:lang w:val="en-GB"/>
        </w:rPr>
        <w:t>s</w:t>
      </w:r>
      <w:r w:rsidR="00624954" w:rsidRPr="00B451CF">
        <w:rPr>
          <w:rFonts w:cs="Calibri"/>
          <w:lang w:val="en-GB"/>
        </w:rPr>
        <w:t xml:space="preserve">, to suggest refinements in the </w:t>
      </w:r>
      <w:proofErr w:type="gramStart"/>
      <w:r w:rsidR="00FB22CA" w:rsidRPr="00B451CF">
        <w:rPr>
          <w:rFonts w:cs="Calibri"/>
          <w:lang w:val="en-GB"/>
        </w:rPr>
        <w:t>Technical</w:t>
      </w:r>
      <w:proofErr w:type="gramEnd"/>
      <w:r w:rsidR="00624954" w:rsidRPr="00B451CF">
        <w:rPr>
          <w:rFonts w:cs="Calibri"/>
          <w:lang w:val="en-GB"/>
        </w:rPr>
        <w:t xml:space="preserve"> </w:t>
      </w:r>
      <w:r w:rsidR="00625882">
        <w:rPr>
          <w:rFonts w:cs="Calibri"/>
          <w:lang w:val="en-GB"/>
        </w:rPr>
        <w:t>component</w:t>
      </w:r>
      <w:r w:rsidR="00625882" w:rsidRPr="00B451CF">
        <w:rPr>
          <w:rFonts w:cs="Calibri"/>
          <w:lang w:val="en-GB"/>
        </w:rPr>
        <w:t xml:space="preserve"> </w:t>
      </w:r>
      <w:r w:rsidR="00624954" w:rsidRPr="00B451CF">
        <w:rPr>
          <w:rFonts w:cs="Calibri"/>
          <w:lang w:val="en-GB"/>
        </w:rPr>
        <w:t xml:space="preserve">or other aspects of the </w:t>
      </w:r>
      <w:r w:rsidR="00025672">
        <w:rPr>
          <w:rFonts w:cs="Calibri"/>
          <w:lang w:val="en-GB"/>
        </w:rPr>
        <w:t>Proposal</w:t>
      </w:r>
      <w:r w:rsidR="00B225F1" w:rsidRPr="00B451CF">
        <w:rPr>
          <w:rFonts w:cs="Calibri"/>
          <w:lang w:val="en-GB"/>
        </w:rPr>
        <w:t xml:space="preserve">. </w:t>
      </w:r>
      <w:r w:rsidR="00125AB2" w:rsidRPr="00B451CF">
        <w:rPr>
          <w:rFonts w:cs="Calibri"/>
          <w:lang w:val="en-GB"/>
        </w:rPr>
        <w:t xml:space="preserve">The </w:t>
      </w:r>
      <w:r w:rsidR="00943BB6">
        <w:rPr>
          <w:rFonts w:cs="Calibri"/>
          <w:lang w:val="en-GB"/>
        </w:rPr>
        <w:t>Procuring Entity</w:t>
      </w:r>
      <w:r w:rsidR="00155772" w:rsidRPr="00B451CF">
        <w:rPr>
          <w:rFonts w:cs="Calibri"/>
          <w:lang w:val="en-GB"/>
        </w:rPr>
        <w:t xml:space="preserve"> reserves the right to request additional data, information, discussions</w:t>
      </w:r>
      <w:r w:rsidR="007F5A30" w:rsidRPr="00B451CF">
        <w:rPr>
          <w:rFonts w:cs="Calibri"/>
          <w:lang w:val="en-GB"/>
        </w:rPr>
        <w:t>,</w:t>
      </w:r>
      <w:r w:rsidR="00155772" w:rsidRPr="00B451CF">
        <w:rPr>
          <w:rFonts w:cs="Calibri"/>
          <w:lang w:val="en-GB"/>
        </w:rPr>
        <w:t xml:space="preserve"> or presentations to support part of, or an entire, </w:t>
      </w:r>
      <w:r w:rsidR="00025672">
        <w:rPr>
          <w:rFonts w:cs="Calibri"/>
          <w:lang w:val="en-GB"/>
        </w:rPr>
        <w:t>Proposal</w:t>
      </w:r>
      <w:r w:rsidR="00155772" w:rsidRPr="00B451CF">
        <w:rPr>
          <w:rFonts w:cs="Calibri"/>
          <w:lang w:val="en-GB"/>
        </w:rPr>
        <w:t>.</w:t>
      </w:r>
    </w:p>
    <w:p w14:paraId="18905A89" w14:textId="1A49AEDA" w:rsidR="00CD57CD" w:rsidRPr="00B451CF" w:rsidRDefault="00025672" w:rsidP="008400ED">
      <w:p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Proposal</w:t>
      </w:r>
      <w:r w:rsidR="00C447AC" w:rsidRPr="00B451CF">
        <w:rPr>
          <w:rFonts w:cs="Calibri"/>
          <w:lang w:val="en-GB"/>
        </w:rPr>
        <w:t xml:space="preserve">s and </w:t>
      </w:r>
      <w:r w:rsidR="00625882">
        <w:rPr>
          <w:rFonts w:cs="Calibri"/>
          <w:lang w:val="en-GB"/>
        </w:rPr>
        <w:t xml:space="preserve">possible </w:t>
      </w:r>
      <w:r w:rsidR="00C447AC" w:rsidRPr="00B451CF">
        <w:rPr>
          <w:rFonts w:cs="Calibri"/>
          <w:lang w:val="en-GB"/>
        </w:rPr>
        <w:t xml:space="preserve">Questions shall have been </w:t>
      </w:r>
      <w:r w:rsidR="009F3EFE" w:rsidRPr="00B451CF">
        <w:rPr>
          <w:rFonts w:cs="Calibri"/>
          <w:lang w:val="en-GB"/>
        </w:rPr>
        <w:t>completely</w:t>
      </w:r>
      <w:r w:rsidR="00742F59" w:rsidRPr="00B451CF">
        <w:rPr>
          <w:rFonts w:cs="Calibri"/>
          <w:lang w:val="en-GB"/>
        </w:rPr>
        <w:t>, legibly</w:t>
      </w:r>
      <w:r w:rsidR="009F3EFE" w:rsidRPr="00B451CF">
        <w:rPr>
          <w:rFonts w:cs="Calibri"/>
          <w:lang w:val="en-GB"/>
        </w:rPr>
        <w:t xml:space="preserve"> and in full </w:t>
      </w:r>
      <w:r w:rsidR="00C447AC" w:rsidRPr="00B451CF">
        <w:rPr>
          <w:rFonts w:cs="Calibri"/>
          <w:lang w:val="en-GB"/>
        </w:rPr>
        <w:t xml:space="preserve">received by </w:t>
      </w:r>
      <w:r w:rsidR="00125AB2" w:rsidRPr="00B451CF">
        <w:rPr>
          <w:rFonts w:cs="Calibri"/>
          <w:lang w:val="en-GB"/>
        </w:rPr>
        <w:t xml:space="preserve">the </w:t>
      </w:r>
      <w:r w:rsidR="00943BB6">
        <w:rPr>
          <w:rFonts w:cs="Calibri"/>
          <w:lang w:val="en-GB"/>
        </w:rPr>
        <w:t>Procuring Entity</w:t>
      </w:r>
      <w:r w:rsidR="00F507F6" w:rsidRPr="00B451CF">
        <w:rPr>
          <w:rFonts w:cs="Calibri"/>
          <w:lang w:val="en-GB"/>
        </w:rPr>
        <w:t xml:space="preserve">, to the </w:t>
      </w:r>
      <w:r w:rsidR="00F507F6" w:rsidRPr="00B451CF">
        <w:rPr>
          <w:rFonts w:eastAsia="Times New Roman" w:cs="Calibri"/>
          <w:lang w:val="en-GB"/>
        </w:rPr>
        <w:t>official email address,</w:t>
      </w:r>
      <w:r w:rsidR="00C447AC" w:rsidRPr="00B451CF">
        <w:rPr>
          <w:rFonts w:cs="Calibri"/>
          <w:lang w:val="en-GB"/>
        </w:rPr>
        <w:t xml:space="preserve"> no later than the latest date </w:t>
      </w:r>
      <w:r w:rsidR="009F3EFE" w:rsidRPr="00B451CF">
        <w:rPr>
          <w:rFonts w:cs="Calibri"/>
          <w:lang w:val="en-GB"/>
        </w:rPr>
        <w:t xml:space="preserve">and time </w:t>
      </w:r>
      <w:r w:rsidR="00625882">
        <w:rPr>
          <w:rFonts w:cs="Calibri"/>
          <w:lang w:val="en-GB"/>
        </w:rPr>
        <w:t xml:space="preserve">specified </w:t>
      </w:r>
      <w:r w:rsidR="00C447AC" w:rsidRPr="00B451CF">
        <w:rPr>
          <w:rFonts w:cs="Calibri"/>
          <w:lang w:val="en-GB"/>
        </w:rPr>
        <w:t xml:space="preserve">for submission. </w:t>
      </w:r>
      <w:r w:rsidR="009F3EFE" w:rsidRPr="00B451CF">
        <w:rPr>
          <w:rFonts w:cs="Calibri"/>
          <w:lang w:val="en-GB"/>
        </w:rPr>
        <w:t xml:space="preserve">It is the full responsibility of the Tenderer to </w:t>
      </w:r>
      <w:r w:rsidR="00625882">
        <w:rPr>
          <w:rFonts w:cs="Calibri"/>
          <w:lang w:val="en-GB"/>
        </w:rPr>
        <w:t>secure</w:t>
      </w:r>
      <w:r w:rsidR="00625882" w:rsidRPr="00B451CF">
        <w:rPr>
          <w:rFonts w:cs="Calibri"/>
          <w:lang w:val="en-GB"/>
        </w:rPr>
        <w:t xml:space="preserve"> </w:t>
      </w:r>
      <w:r w:rsidR="009F3EFE" w:rsidRPr="00B451CF">
        <w:rPr>
          <w:rFonts w:cs="Calibri"/>
          <w:lang w:val="en-GB"/>
        </w:rPr>
        <w:t xml:space="preserve">that the submitted documents are </w:t>
      </w:r>
      <w:r w:rsidR="00742F59" w:rsidRPr="00B451CF">
        <w:rPr>
          <w:rFonts w:cs="Calibri"/>
          <w:lang w:val="en-GB"/>
        </w:rPr>
        <w:t xml:space="preserve">completely </w:t>
      </w:r>
      <w:r w:rsidR="009F3EFE" w:rsidRPr="00B451CF">
        <w:rPr>
          <w:rFonts w:cs="Calibri"/>
          <w:lang w:val="en-GB"/>
        </w:rPr>
        <w:t xml:space="preserve">delivered to </w:t>
      </w:r>
      <w:r w:rsidR="00125AB2" w:rsidRPr="00B451CF">
        <w:rPr>
          <w:rFonts w:cs="Calibri"/>
          <w:lang w:val="en-GB"/>
        </w:rPr>
        <w:t xml:space="preserve">the </w:t>
      </w:r>
      <w:r w:rsidR="00943BB6">
        <w:rPr>
          <w:rFonts w:cs="Calibri"/>
          <w:lang w:val="en-GB"/>
        </w:rPr>
        <w:t>Procuring Entity</w:t>
      </w:r>
      <w:r w:rsidR="009F3EFE" w:rsidRPr="00B451CF">
        <w:rPr>
          <w:rFonts w:cs="Calibri"/>
          <w:lang w:val="en-GB"/>
        </w:rPr>
        <w:t xml:space="preserve"> on time. </w:t>
      </w:r>
      <w:r w:rsidR="00625882">
        <w:rPr>
          <w:rFonts w:cs="Calibri"/>
          <w:lang w:val="en-GB"/>
        </w:rPr>
        <w:t>For example,</w:t>
      </w:r>
      <w:r w:rsidR="00F507F6" w:rsidRPr="00B451CF">
        <w:rPr>
          <w:rFonts w:cs="Calibri"/>
          <w:lang w:val="en-GB"/>
        </w:rPr>
        <w:t xml:space="preserve"> failure of or delay on the Internet or a Tenderer’s email system, or technical incompatibility, </w:t>
      </w:r>
      <w:r w:rsidR="00625882">
        <w:rPr>
          <w:rFonts w:cs="Calibri"/>
          <w:lang w:val="en-GB"/>
        </w:rPr>
        <w:t>are</w:t>
      </w:r>
      <w:r w:rsidR="00625882" w:rsidRPr="00B451CF">
        <w:rPr>
          <w:rFonts w:cs="Calibri"/>
          <w:lang w:val="en-GB"/>
        </w:rPr>
        <w:t xml:space="preserve"> </w:t>
      </w:r>
      <w:r w:rsidR="00F507F6" w:rsidRPr="00B451CF">
        <w:rPr>
          <w:rFonts w:cs="Calibri"/>
          <w:lang w:val="en-GB"/>
        </w:rPr>
        <w:t>not valid reason</w:t>
      </w:r>
      <w:r w:rsidR="00625882">
        <w:rPr>
          <w:rFonts w:cs="Calibri"/>
          <w:lang w:val="en-GB"/>
        </w:rPr>
        <w:t>s</w:t>
      </w:r>
      <w:r w:rsidR="00F507F6" w:rsidRPr="00B451CF">
        <w:rPr>
          <w:rFonts w:cs="Calibri"/>
          <w:lang w:val="en-GB"/>
        </w:rPr>
        <w:t xml:space="preserve"> for lateness or incompleteness. </w:t>
      </w:r>
      <w:r>
        <w:rPr>
          <w:rFonts w:cs="Calibri"/>
          <w:color w:val="FF0000"/>
          <w:lang w:val="en-GB"/>
        </w:rPr>
        <w:t>Proposal</w:t>
      </w:r>
      <w:r w:rsidR="00227D1F" w:rsidRPr="00B451CF">
        <w:rPr>
          <w:rFonts w:cs="Calibri"/>
          <w:color w:val="FF0000"/>
          <w:lang w:val="en-GB"/>
        </w:rPr>
        <w:t>s</w:t>
      </w:r>
      <w:r w:rsidR="00C447AC" w:rsidRPr="00B451CF">
        <w:rPr>
          <w:rFonts w:cs="Calibri"/>
          <w:color w:val="FF0000"/>
          <w:lang w:val="en-GB"/>
        </w:rPr>
        <w:t xml:space="preserve"> or Questions</w:t>
      </w:r>
      <w:r w:rsidR="009F3EFE" w:rsidRPr="00B451CF">
        <w:rPr>
          <w:rFonts w:cs="Calibri"/>
          <w:color w:val="FF0000"/>
          <w:lang w:val="en-GB"/>
        </w:rPr>
        <w:t>, or parts thereof, delivered after the latest date and time for submission</w:t>
      </w:r>
      <w:r w:rsidR="00227D1F" w:rsidRPr="00B451CF">
        <w:rPr>
          <w:rFonts w:cs="Calibri"/>
          <w:color w:val="FF0000"/>
          <w:lang w:val="en-GB"/>
        </w:rPr>
        <w:t xml:space="preserve"> will not be opened</w:t>
      </w:r>
      <w:r w:rsidR="00C447AC" w:rsidRPr="00B451CF">
        <w:rPr>
          <w:rFonts w:cs="Calibri"/>
          <w:color w:val="FF0000"/>
          <w:lang w:val="en-GB"/>
        </w:rPr>
        <w:t xml:space="preserve"> or considered</w:t>
      </w:r>
      <w:r w:rsidR="00F507F6" w:rsidRPr="00B451CF">
        <w:rPr>
          <w:rFonts w:cs="Calibri"/>
          <w:color w:val="FF0000"/>
          <w:lang w:val="en-GB"/>
        </w:rPr>
        <w:t>.</w:t>
      </w:r>
    </w:p>
    <w:p w14:paraId="68376A19" w14:textId="7E1D0740" w:rsidR="00D95BF6" w:rsidRPr="00B451CF" w:rsidRDefault="00206A63" w:rsidP="008400ED">
      <w:pPr>
        <w:jc w:val="both"/>
        <w:rPr>
          <w:rFonts w:cs="Calibri"/>
          <w:lang w:val="en-GB"/>
        </w:rPr>
      </w:pPr>
      <w:r w:rsidRPr="00B451CF">
        <w:rPr>
          <w:rFonts w:cs="Calibri"/>
          <w:lang w:val="en-GB"/>
        </w:rPr>
        <w:t xml:space="preserve">By responding to this </w:t>
      </w:r>
      <w:r w:rsidR="00025672">
        <w:rPr>
          <w:rFonts w:cs="Calibri"/>
          <w:lang w:val="en-GB"/>
        </w:rPr>
        <w:t>RFP</w:t>
      </w:r>
      <w:r w:rsidRPr="00B451CF">
        <w:rPr>
          <w:rFonts w:cs="Calibri"/>
          <w:lang w:val="en-GB"/>
        </w:rPr>
        <w:t xml:space="preserve">, </w:t>
      </w:r>
      <w:r w:rsidR="00F507F6" w:rsidRPr="00B451CF">
        <w:rPr>
          <w:rFonts w:cs="Calibri"/>
          <w:lang w:val="en-GB"/>
        </w:rPr>
        <w:t xml:space="preserve">the </w:t>
      </w:r>
      <w:r w:rsidR="005C35C8" w:rsidRPr="00B451CF">
        <w:rPr>
          <w:rFonts w:cs="Calibri"/>
          <w:lang w:val="en-GB"/>
        </w:rPr>
        <w:t>Tenderer</w:t>
      </w:r>
      <w:r w:rsidR="0063703A" w:rsidRPr="00B451CF">
        <w:rPr>
          <w:rFonts w:cs="Calibri"/>
          <w:lang w:val="en-GB"/>
        </w:rPr>
        <w:t xml:space="preserve"> </w:t>
      </w:r>
      <w:r w:rsidR="002F519F" w:rsidRPr="00B451CF">
        <w:rPr>
          <w:rFonts w:cs="Calibri"/>
          <w:lang w:val="en-GB"/>
        </w:rPr>
        <w:t xml:space="preserve">accept this </w:t>
      </w:r>
      <w:r w:rsidR="00025672">
        <w:rPr>
          <w:rFonts w:cs="Calibri"/>
          <w:lang w:val="en-GB"/>
        </w:rPr>
        <w:t>RFP</w:t>
      </w:r>
      <w:r w:rsidR="002F519F" w:rsidRPr="00B451CF">
        <w:rPr>
          <w:rFonts w:cs="Calibri"/>
          <w:lang w:val="en-GB"/>
        </w:rPr>
        <w:t xml:space="preserve">’s policies and procedures, including the </w:t>
      </w:r>
      <w:r w:rsidR="004D79F3">
        <w:rPr>
          <w:rFonts w:cs="Calibri"/>
          <w:lang w:val="en-GB"/>
        </w:rPr>
        <w:t>Specification</w:t>
      </w:r>
      <w:r w:rsidR="00302CC6" w:rsidRPr="00B451CF">
        <w:rPr>
          <w:rFonts w:cs="Calibri"/>
          <w:lang w:val="en-GB"/>
        </w:rPr>
        <w:t xml:space="preserve"> </w:t>
      </w:r>
      <w:r w:rsidR="003129E9" w:rsidRPr="00B451CF">
        <w:rPr>
          <w:rFonts w:cs="Calibri"/>
          <w:lang w:val="en-GB"/>
        </w:rPr>
        <w:t xml:space="preserve">describing </w:t>
      </w:r>
      <w:r w:rsidR="00302CC6" w:rsidRPr="00B451CF">
        <w:rPr>
          <w:rFonts w:cs="Calibri"/>
          <w:lang w:val="en-GB"/>
        </w:rPr>
        <w:t xml:space="preserve">the </w:t>
      </w:r>
      <w:r w:rsidR="00625882">
        <w:rPr>
          <w:rFonts w:cs="Calibri"/>
          <w:lang w:val="en-GB"/>
        </w:rPr>
        <w:t xml:space="preserve">goods </w:t>
      </w:r>
      <w:r w:rsidR="00B451CF">
        <w:rPr>
          <w:rFonts w:cs="Calibri"/>
          <w:lang w:val="en-GB"/>
        </w:rPr>
        <w:t>to be delivered</w:t>
      </w:r>
      <w:r w:rsidR="004A6226" w:rsidRPr="00B451CF">
        <w:rPr>
          <w:rFonts w:cs="Calibri"/>
          <w:lang w:val="en-GB"/>
        </w:rPr>
        <w:t>.</w:t>
      </w:r>
      <w:r w:rsidR="0063703A" w:rsidRPr="00B451CF">
        <w:rPr>
          <w:rFonts w:cs="Calibri"/>
          <w:lang w:val="en-GB"/>
        </w:rPr>
        <w:t xml:space="preserve"> </w:t>
      </w:r>
      <w:r w:rsidR="005C35C8" w:rsidRPr="00B451CF">
        <w:rPr>
          <w:rFonts w:cs="Calibri"/>
          <w:lang w:val="en-GB"/>
        </w:rPr>
        <w:t>Tenderer</w:t>
      </w:r>
      <w:r w:rsidR="00532E85" w:rsidRPr="00B451CF">
        <w:rPr>
          <w:rFonts w:cs="Calibri"/>
          <w:lang w:val="en-GB"/>
        </w:rPr>
        <w:t>s</w:t>
      </w:r>
      <w:r w:rsidR="00D95BF6" w:rsidRPr="00B451CF">
        <w:rPr>
          <w:rFonts w:cs="Calibri"/>
          <w:lang w:val="en-GB"/>
        </w:rPr>
        <w:t xml:space="preserve"> shall have no claim whatsoever or </w:t>
      </w:r>
      <w:r w:rsidR="00625882">
        <w:rPr>
          <w:rFonts w:cs="Calibri"/>
          <w:lang w:val="en-GB"/>
        </w:rPr>
        <w:t xml:space="preserve">right to </w:t>
      </w:r>
      <w:r w:rsidR="00D95BF6" w:rsidRPr="00B451CF">
        <w:rPr>
          <w:rFonts w:cs="Calibri"/>
          <w:lang w:val="en-GB"/>
        </w:rPr>
        <w:t xml:space="preserve">any kind of compensation or reimbursement for preparation of their </w:t>
      </w:r>
      <w:r w:rsidR="00025672">
        <w:rPr>
          <w:rFonts w:cs="Calibri"/>
          <w:lang w:val="en-GB"/>
        </w:rPr>
        <w:t>Proposal</w:t>
      </w:r>
      <w:r w:rsidR="00D95BF6" w:rsidRPr="00B451CF">
        <w:rPr>
          <w:rFonts w:cs="Calibri"/>
          <w:lang w:val="en-GB"/>
        </w:rPr>
        <w:t xml:space="preserve">, </w:t>
      </w:r>
      <w:proofErr w:type="gramStart"/>
      <w:r w:rsidR="00D95BF6" w:rsidRPr="00B451CF">
        <w:rPr>
          <w:rFonts w:cs="Calibri"/>
          <w:lang w:val="en-GB"/>
        </w:rPr>
        <w:t>whether or not</w:t>
      </w:r>
      <w:proofErr w:type="gramEnd"/>
      <w:r w:rsidR="00D95BF6" w:rsidRPr="00B451CF">
        <w:rPr>
          <w:rFonts w:cs="Calibri"/>
          <w:lang w:val="en-GB"/>
        </w:rPr>
        <w:t xml:space="preserve"> it is successful.</w:t>
      </w:r>
    </w:p>
    <w:p w14:paraId="3C5A4113" w14:textId="17C593A0" w:rsidR="005C1C86" w:rsidRPr="00B451CF" w:rsidRDefault="008321ED" w:rsidP="008400ED">
      <w:pPr>
        <w:jc w:val="both"/>
        <w:rPr>
          <w:rFonts w:cs="Calibri"/>
          <w:lang w:val="en-GB"/>
        </w:rPr>
      </w:pPr>
      <w:r w:rsidRPr="00B451CF">
        <w:rPr>
          <w:rFonts w:cs="Calibri"/>
          <w:lang w:val="en-GB"/>
        </w:rPr>
        <w:t xml:space="preserve">Participating </w:t>
      </w:r>
      <w:r w:rsidR="005C35C8" w:rsidRPr="00B451CF">
        <w:rPr>
          <w:rFonts w:cs="Calibri"/>
          <w:lang w:val="en-GB"/>
        </w:rPr>
        <w:t>Tenderer</w:t>
      </w:r>
      <w:r w:rsidR="00532E85" w:rsidRPr="00B451CF">
        <w:rPr>
          <w:rFonts w:cs="Calibri"/>
          <w:lang w:val="en-GB"/>
        </w:rPr>
        <w:t>s</w:t>
      </w:r>
      <w:r w:rsidRPr="00B451CF">
        <w:rPr>
          <w:rFonts w:cs="Calibri"/>
          <w:lang w:val="en-GB"/>
        </w:rPr>
        <w:t xml:space="preserve"> shall not use or disclose any information, data, or documents they obtained from </w:t>
      </w:r>
      <w:r w:rsidR="00125AB2" w:rsidRPr="00B451CF">
        <w:rPr>
          <w:rFonts w:cs="Calibri"/>
          <w:lang w:val="en-GB"/>
        </w:rPr>
        <w:t xml:space="preserve">the </w:t>
      </w:r>
      <w:r w:rsidR="00943BB6">
        <w:rPr>
          <w:rFonts w:cs="Calibri"/>
          <w:lang w:val="en-GB"/>
        </w:rPr>
        <w:t>Procuring Entity</w:t>
      </w:r>
      <w:r w:rsidRPr="00B451CF">
        <w:rPr>
          <w:rFonts w:cs="Calibri"/>
          <w:lang w:val="en-GB"/>
        </w:rPr>
        <w:t xml:space="preserve"> </w:t>
      </w:r>
      <w:proofErr w:type="gramStart"/>
      <w:r w:rsidRPr="00B451CF">
        <w:rPr>
          <w:rFonts w:cs="Calibri"/>
          <w:lang w:val="en-GB"/>
        </w:rPr>
        <w:t>in the course of</w:t>
      </w:r>
      <w:proofErr w:type="gramEnd"/>
      <w:r w:rsidRPr="00B451CF">
        <w:rPr>
          <w:rFonts w:cs="Calibri"/>
          <w:lang w:val="en-GB"/>
        </w:rPr>
        <w:t xml:space="preserve"> procurement process for any purpose other than </w:t>
      </w:r>
      <w:r w:rsidR="00B21C82" w:rsidRPr="00B451CF">
        <w:rPr>
          <w:rFonts w:cs="Calibri"/>
          <w:lang w:val="en-GB"/>
        </w:rPr>
        <w:t xml:space="preserve">for </w:t>
      </w:r>
      <w:r w:rsidRPr="00B451CF">
        <w:rPr>
          <w:rFonts w:cs="Calibri"/>
          <w:lang w:val="en-GB"/>
        </w:rPr>
        <w:t>preparing and participat</w:t>
      </w:r>
      <w:r w:rsidR="001764C8" w:rsidRPr="00B451CF">
        <w:rPr>
          <w:rFonts w:cs="Calibri"/>
          <w:lang w:val="en-GB"/>
        </w:rPr>
        <w:t xml:space="preserve">ing in the procurement process. </w:t>
      </w:r>
      <w:r w:rsidR="00F64364" w:rsidRPr="00B451CF">
        <w:rPr>
          <w:rFonts w:cs="Calibri"/>
          <w:lang w:val="en-GB"/>
        </w:rPr>
        <w:t>Documents subm</w:t>
      </w:r>
      <w:r w:rsidR="005F009C" w:rsidRPr="00B451CF">
        <w:rPr>
          <w:rFonts w:cs="Calibri"/>
          <w:lang w:val="en-GB"/>
        </w:rPr>
        <w:t>itt</w:t>
      </w:r>
      <w:r w:rsidR="00F64364" w:rsidRPr="00B451CF">
        <w:rPr>
          <w:rFonts w:cs="Calibri"/>
          <w:lang w:val="en-GB"/>
        </w:rPr>
        <w:t>ed in</w:t>
      </w:r>
      <w:r w:rsidR="00BA48ED" w:rsidRPr="00B451CF">
        <w:rPr>
          <w:rFonts w:cs="Calibri"/>
          <w:lang w:val="en-GB"/>
        </w:rPr>
        <w:t xml:space="preserve"> </w:t>
      </w:r>
      <w:r w:rsidR="00025672">
        <w:rPr>
          <w:rFonts w:cs="Calibri"/>
          <w:lang w:val="en-GB"/>
        </w:rPr>
        <w:t>Proposal</w:t>
      </w:r>
      <w:r w:rsidR="00F64364" w:rsidRPr="00B451CF">
        <w:rPr>
          <w:rFonts w:cs="Calibri"/>
          <w:lang w:val="en-GB"/>
        </w:rPr>
        <w:t>s will be used for evaluation purposes and will not be returned.</w:t>
      </w:r>
    </w:p>
    <w:p w14:paraId="3F64BE36" w14:textId="77777777" w:rsidR="001623C4" w:rsidRPr="00B451CF" w:rsidRDefault="001623C4" w:rsidP="001623C4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8" w:name="_Toc44939135"/>
      <w:r w:rsidRPr="00B451CF">
        <w:rPr>
          <w:rFonts w:cs="Calibri"/>
          <w:sz w:val="24"/>
          <w:lang w:val="en-GB"/>
        </w:rPr>
        <w:t>Official email address</w:t>
      </w:r>
      <w:bookmarkEnd w:id="8"/>
    </w:p>
    <w:p w14:paraId="16E1FA28" w14:textId="11BD1DF8" w:rsidR="001623C4" w:rsidRDefault="001623C4" w:rsidP="001623C4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The official email address is </w:t>
      </w:r>
      <w:hyperlink r:id="rId11" w:history="1">
        <w:r w:rsidRPr="00B52AD1">
          <w:rPr>
            <w:rStyle w:val="Hyperlink"/>
            <w:rFonts w:cs="Calibri"/>
            <w:lang w:val="en-GB" w:eastAsia="ko-KR"/>
          </w:rPr>
          <w:t>procurement@mfep.gov.ki</w:t>
        </w:r>
      </w:hyperlink>
      <w:r w:rsidRPr="00B451CF">
        <w:rPr>
          <w:rFonts w:eastAsia="Times New Roman" w:cs="Calibri"/>
          <w:lang w:val="en-GB"/>
        </w:rPr>
        <w:t xml:space="preserve">. All correspondence regarding this </w:t>
      </w:r>
      <w:r>
        <w:rPr>
          <w:rFonts w:eastAsia="Times New Roman" w:cs="Calibri"/>
          <w:lang w:val="en-GB"/>
        </w:rPr>
        <w:t>RFP</w:t>
      </w:r>
      <w:r w:rsidRPr="00B451CF">
        <w:rPr>
          <w:rFonts w:eastAsia="Times New Roman" w:cs="Calibri"/>
          <w:lang w:val="en-GB"/>
        </w:rPr>
        <w:t xml:space="preserve"> shall be submitted to this address, and this address only. No copies to other </w:t>
      </w:r>
      <w:r w:rsidRPr="007F3777">
        <w:rPr>
          <w:rFonts w:eastAsia="Times New Roman" w:cs="Calibri"/>
          <w:lang w:val="en-GB"/>
        </w:rPr>
        <w:t xml:space="preserve">staff </w:t>
      </w:r>
      <w:r>
        <w:rPr>
          <w:rFonts w:eastAsia="Times New Roman" w:cs="Calibri"/>
          <w:lang w:val="en-GB"/>
        </w:rPr>
        <w:t xml:space="preserve">of the </w:t>
      </w:r>
      <w:r w:rsidR="00943BB6">
        <w:rPr>
          <w:rFonts w:eastAsia="Times New Roman" w:cs="Calibri"/>
          <w:lang w:val="en-GB"/>
        </w:rPr>
        <w:t>Procuring Entity</w:t>
      </w:r>
      <w:r w:rsidRPr="00B451CF">
        <w:rPr>
          <w:rFonts w:eastAsia="Times New Roman" w:cs="Calibri"/>
          <w:lang w:val="en-GB"/>
        </w:rPr>
        <w:t xml:space="preserve"> shall be submitted in parallel.</w:t>
      </w:r>
    </w:p>
    <w:p w14:paraId="0639AF15" w14:textId="77777777" w:rsidR="001623C4" w:rsidRDefault="001623C4">
      <w:pPr>
        <w:spacing w:before="0"/>
        <w:rPr>
          <w:rFonts w:eastAsia="Times New Roman" w:cs="Calibri"/>
          <w:lang w:val="en-GB"/>
        </w:rPr>
      </w:pPr>
      <w:r>
        <w:rPr>
          <w:rFonts w:eastAsia="Times New Roman" w:cs="Calibri"/>
          <w:lang w:val="en-GB"/>
        </w:rPr>
        <w:br w:type="page"/>
      </w:r>
    </w:p>
    <w:p w14:paraId="48E674E7" w14:textId="5781A155" w:rsidR="004A6226" w:rsidRPr="00B451CF" w:rsidRDefault="004A6226" w:rsidP="008400ED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9" w:name="_Toc44939136"/>
      <w:r w:rsidRPr="00B451CF">
        <w:rPr>
          <w:rFonts w:cs="Calibri"/>
          <w:sz w:val="24"/>
          <w:lang w:val="en-GB"/>
        </w:rPr>
        <w:lastRenderedPageBreak/>
        <w:t>Mandatory requirements</w:t>
      </w:r>
      <w:bookmarkEnd w:id="9"/>
    </w:p>
    <w:p w14:paraId="045FE3B1" w14:textId="16AC37BE" w:rsidR="002C59E3" w:rsidRPr="00B451CF" w:rsidRDefault="00347AF5" w:rsidP="008400ED">
      <w:pPr>
        <w:jc w:val="both"/>
        <w:rPr>
          <w:rFonts w:cs="Calibri"/>
          <w:lang w:val="en-GB"/>
        </w:rPr>
      </w:pPr>
      <w:bookmarkStart w:id="10" w:name="_Hlk9599545"/>
      <w:r w:rsidRPr="00B451CF">
        <w:rPr>
          <w:rFonts w:cs="Calibri"/>
          <w:lang w:val="en-GB"/>
        </w:rPr>
        <w:t>Th</w:t>
      </w:r>
      <w:r w:rsidR="003F6B9F">
        <w:rPr>
          <w:rFonts w:cs="Calibri"/>
          <w:lang w:val="en-GB"/>
        </w:rPr>
        <w:t>e Certificat</w:t>
      </w:r>
      <w:r w:rsidR="00506EDF">
        <w:rPr>
          <w:rFonts w:cs="Calibri"/>
          <w:lang w:val="en-GB"/>
        </w:rPr>
        <w:t>e</w:t>
      </w:r>
      <w:r w:rsidR="003F6B9F">
        <w:rPr>
          <w:rFonts w:cs="Calibri"/>
          <w:lang w:val="en-GB"/>
        </w:rPr>
        <w:t xml:space="preserve"> of Compliance Form, </w:t>
      </w:r>
      <w:r w:rsidR="004B19C7">
        <w:rPr>
          <w:rFonts w:cs="Calibri"/>
          <w:lang w:val="en-GB"/>
        </w:rPr>
        <w:t xml:space="preserve">separately </w:t>
      </w:r>
      <w:r w:rsidR="003F6B9F">
        <w:rPr>
          <w:rFonts w:cs="Calibri"/>
          <w:lang w:val="en-GB"/>
        </w:rPr>
        <w:t xml:space="preserve">included in this RFP, </w:t>
      </w:r>
      <w:bookmarkEnd w:id="10"/>
      <w:r w:rsidRPr="00B451CF">
        <w:rPr>
          <w:rFonts w:cs="Calibri"/>
          <w:lang w:val="en-GB"/>
        </w:rPr>
        <w:t xml:space="preserve">contains the mandatory requirements, with which the </w:t>
      </w:r>
      <w:r w:rsidR="00131E4B" w:rsidRPr="00B451CF">
        <w:rPr>
          <w:rFonts w:cs="Calibri"/>
          <w:lang w:val="en-GB"/>
        </w:rPr>
        <w:t>Tenderer</w:t>
      </w:r>
      <w:r w:rsidRPr="00B451CF">
        <w:rPr>
          <w:rFonts w:cs="Calibri"/>
          <w:lang w:val="en-GB"/>
        </w:rPr>
        <w:t xml:space="preserve">, including </w:t>
      </w:r>
      <w:r w:rsidR="009D7E98" w:rsidRPr="00B451CF">
        <w:rPr>
          <w:rFonts w:cs="Calibri"/>
          <w:lang w:val="en-GB"/>
        </w:rPr>
        <w:t xml:space="preserve">each </w:t>
      </w:r>
      <w:r w:rsidRPr="00B451CF">
        <w:rPr>
          <w:rFonts w:cs="Calibri"/>
          <w:lang w:val="en-GB"/>
        </w:rPr>
        <w:t xml:space="preserve">member of the consortium, joint </w:t>
      </w:r>
      <w:proofErr w:type="gramStart"/>
      <w:r w:rsidRPr="00B451CF">
        <w:rPr>
          <w:rFonts w:cs="Calibri"/>
          <w:lang w:val="en-GB"/>
        </w:rPr>
        <w:t>venture</w:t>
      </w:r>
      <w:proofErr w:type="gramEnd"/>
      <w:r w:rsidRPr="00B451CF">
        <w:rPr>
          <w:rFonts w:cs="Calibri"/>
          <w:lang w:val="en-GB"/>
        </w:rPr>
        <w:t xml:space="preserve"> or other type of association (where the </w:t>
      </w:r>
      <w:r w:rsidR="00025672">
        <w:rPr>
          <w:rFonts w:cs="Calibri"/>
          <w:lang w:val="en-GB"/>
        </w:rPr>
        <w:t>Proposal</w:t>
      </w:r>
      <w:r w:rsidRPr="00B451CF">
        <w:rPr>
          <w:rFonts w:cs="Calibri"/>
          <w:lang w:val="en-GB"/>
        </w:rPr>
        <w:t xml:space="preserve"> is subm</w:t>
      </w:r>
      <w:r w:rsidR="005F009C" w:rsidRPr="00B451CF">
        <w:rPr>
          <w:rFonts w:cs="Calibri"/>
          <w:lang w:val="en-GB"/>
        </w:rPr>
        <w:t>itt</w:t>
      </w:r>
      <w:r w:rsidRPr="00B451CF">
        <w:rPr>
          <w:rFonts w:cs="Calibri"/>
          <w:lang w:val="en-GB"/>
        </w:rPr>
        <w:t xml:space="preserve">ed by a consortium, joint venture or other type of association) must comply. Therefore, the </w:t>
      </w:r>
      <w:r w:rsidR="00582FBB" w:rsidRPr="00B451CF">
        <w:rPr>
          <w:rFonts w:cs="Calibri"/>
          <w:lang w:val="en-GB"/>
        </w:rPr>
        <w:t>Certificat</w:t>
      </w:r>
      <w:r w:rsidR="00506EDF">
        <w:rPr>
          <w:rFonts w:cs="Calibri"/>
          <w:lang w:val="en-GB"/>
        </w:rPr>
        <w:t>e</w:t>
      </w:r>
      <w:r w:rsidR="003F6B9F">
        <w:rPr>
          <w:rFonts w:cs="Calibri"/>
          <w:lang w:val="en-GB"/>
        </w:rPr>
        <w:t xml:space="preserve"> of Compliance</w:t>
      </w:r>
      <w:r w:rsidRPr="00B451CF">
        <w:rPr>
          <w:rFonts w:cs="Calibri"/>
          <w:lang w:val="en-GB"/>
        </w:rPr>
        <w:t xml:space="preserve"> Form must be signed and attached to the </w:t>
      </w:r>
      <w:r w:rsidR="00025672">
        <w:rPr>
          <w:rFonts w:cs="Calibri"/>
          <w:lang w:val="en-GB"/>
        </w:rPr>
        <w:t>Proposal</w:t>
      </w:r>
      <w:r w:rsidR="00386C6E" w:rsidRPr="00B451CF">
        <w:rPr>
          <w:rFonts w:cs="Calibri"/>
          <w:lang w:val="en-GB"/>
        </w:rPr>
        <w:t>,</w:t>
      </w:r>
      <w:r w:rsidRPr="00B451CF">
        <w:rPr>
          <w:rFonts w:cs="Calibri"/>
          <w:lang w:val="en-GB"/>
        </w:rPr>
        <w:t xml:space="preserve"> certifying that the </w:t>
      </w:r>
      <w:r w:rsidR="00131E4B" w:rsidRPr="00B451CF">
        <w:rPr>
          <w:rFonts w:cs="Calibri"/>
          <w:lang w:val="en-GB"/>
        </w:rPr>
        <w:t>Tenderer</w:t>
      </w:r>
      <w:r w:rsidRPr="00B451CF">
        <w:rPr>
          <w:rFonts w:cs="Calibri"/>
          <w:lang w:val="en-GB"/>
        </w:rPr>
        <w:t xml:space="preserve">, including </w:t>
      </w:r>
      <w:r w:rsidR="009D7E98" w:rsidRPr="00B451CF">
        <w:rPr>
          <w:rFonts w:cs="Calibri"/>
          <w:lang w:val="en-GB"/>
        </w:rPr>
        <w:t xml:space="preserve">each </w:t>
      </w:r>
      <w:r w:rsidRPr="00B451CF">
        <w:rPr>
          <w:rFonts w:cs="Calibri"/>
          <w:lang w:val="en-GB"/>
        </w:rPr>
        <w:t xml:space="preserve">member of the consortium, joint </w:t>
      </w:r>
      <w:proofErr w:type="gramStart"/>
      <w:r w:rsidRPr="00B451CF">
        <w:rPr>
          <w:rFonts w:cs="Calibri"/>
          <w:lang w:val="en-GB"/>
        </w:rPr>
        <w:t>venture</w:t>
      </w:r>
      <w:proofErr w:type="gramEnd"/>
      <w:r w:rsidRPr="00B451CF">
        <w:rPr>
          <w:rFonts w:cs="Calibri"/>
          <w:lang w:val="en-GB"/>
        </w:rPr>
        <w:t xml:space="preserve"> or other type of association, complies with all the mandatory requirements. Failure to comply with all the requirements set out below will result in rejection of </w:t>
      </w:r>
      <w:r w:rsidR="009D7E98" w:rsidRPr="00B451CF">
        <w:rPr>
          <w:rFonts w:cs="Calibri"/>
          <w:lang w:val="en-GB"/>
        </w:rPr>
        <w:t xml:space="preserve">the </w:t>
      </w:r>
      <w:r w:rsidR="00025672">
        <w:rPr>
          <w:rFonts w:cs="Calibri"/>
          <w:lang w:val="en-GB"/>
        </w:rPr>
        <w:t>Proposal</w:t>
      </w:r>
      <w:r w:rsidRPr="00B451CF">
        <w:rPr>
          <w:rFonts w:cs="Calibri"/>
          <w:lang w:val="en-GB"/>
        </w:rPr>
        <w:t>.</w:t>
      </w:r>
    </w:p>
    <w:p w14:paraId="40FEF9FE" w14:textId="5CA80E2E" w:rsidR="00BB3872" w:rsidRPr="00B451CF" w:rsidRDefault="00544A94" w:rsidP="008400ED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11" w:name="_Toc44939137"/>
      <w:r w:rsidRPr="00B451CF">
        <w:rPr>
          <w:rFonts w:cs="Calibri"/>
          <w:sz w:val="24"/>
          <w:lang w:val="en-GB"/>
        </w:rPr>
        <w:t xml:space="preserve">Clarification and </w:t>
      </w:r>
      <w:r w:rsidR="00755D1D" w:rsidRPr="00B451CF">
        <w:rPr>
          <w:rFonts w:cs="Calibri"/>
          <w:sz w:val="24"/>
          <w:lang w:val="en-GB"/>
        </w:rPr>
        <w:t>a</w:t>
      </w:r>
      <w:r w:rsidRPr="00B451CF">
        <w:rPr>
          <w:rFonts w:cs="Calibri"/>
          <w:sz w:val="24"/>
          <w:lang w:val="en-GB"/>
        </w:rPr>
        <w:t xml:space="preserve">mendment of </w:t>
      </w:r>
      <w:r w:rsidR="00025672">
        <w:rPr>
          <w:rFonts w:cs="Calibri"/>
          <w:sz w:val="24"/>
          <w:lang w:val="en-GB"/>
        </w:rPr>
        <w:t>RFP</w:t>
      </w:r>
      <w:r w:rsidR="00D75827" w:rsidRPr="00B451CF">
        <w:rPr>
          <w:rFonts w:cs="Calibri"/>
          <w:sz w:val="24"/>
          <w:lang w:val="en-GB"/>
        </w:rPr>
        <w:t xml:space="preserve"> </w:t>
      </w:r>
      <w:r w:rsidR="00755D1D" w:rsidRPr="00B451CF">
        <w:rPr>
          <w:rFonts w:cs="Calibri"/>
          <w:sz w:val="24"/>
          <w:lang w:val="en-GB"/>
        </w:rPr>
        <w:t>d</w:t>
      </w:r>
      <w:r w:rsidRPr="00B451CF">
        <w:rPr>
          <w:rFonts w:cs="Calibri"/>
          <w:sz w:val="24"/>
          <w:lang w:val="en-GB"/>
        </w:rPr>
        <w:t>ocuments</w:t>
      </w:r>
      <w:bookmarkEnd w:id="11"/>
    </w:p>
    <w:p w14:paraId="1A6C3507" w14:textId="77B69852" w:rsidR="00D75827" w:rsidRPr="00B451CF" w:rsidRDefault="00E152A5" w:rsidP="008400ED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Any </w:t>
      </w:r>
      <w:r w:rsidR="004F1A85" w:rsidRPr="00B451CF">
        <w:rPr>
          <w:rFonts w:eastAsia="Times New Roman" w:cs="Calibri"/>
          <w:lang w:val="en-GB"/>
        </w:rPr>
        <w:t xml:space="preserve">participating </w:t>
      </w:r>
      <w:r w:rsidR="00131E4B" w:rsidRPr="00B451CF">
        <w:rPr>
          <w:rFonts w:eastAsia="Times New Roman" w:cs="Calibri"/>
          <w:lang w:val="en-GB"/>
        </w:rPr>
        <w:t>Tenderer</w:t>
      </w:r>
      <w:r w:rsidRPr="00B451CF">
        <w:rPr>
          <w:rFonts w:eastAsia="Times New Roman" w:cs="Calibri"/>
          <w:lang w:val="en-GB"/>
        </w:rPr>
        <w:t xml:space="preserve"> may request further clarification on matters pertaining to this </w:t>
      </w:r>
      <w:r w:rsidR="00025672">
        <w:rPr>
          <w:rFonts w:eastAsia="Times New Roman" w:cs="Calibri"/>
          <w:lang w:val="en-GB"/>
        </w:rPr>
        <w:t>RFP</w:t>
      </w:r>
      <w:r w:rsidRPr="00B451CF">
        <w:rPr>
          <w:rFonts w:eastAsia="Times New Roman" w:cs="Calibri"/>
          <w:lang w:val="en-GB"/>
        </w:rPr>
        <w:t xml:space="preserve"> by </w:t>
      </w:r>
      <w:r w:rsidR="007F6AD7" w:rsidRPr="00B451CF">
        <w:rPr>
          <w:rFonts w:eastAsia="Times New Roman" w:cs="Calibri"/>
          <w:lang w:val="en-GB"/>
        </w:rPr>
        <w:t>submitting</w:t>
      </w:r>
      <w:r w:rsidRPr="00B451CF">
        <w:rPr>
          <w:rFonts w:eastAsia="Times New Roman" w:cs="Calibri"/>
          <w:lang w:val="en-GB"/>
        </w:rPr>
        <w:t xml:space="preserve"> questions in writing</w:t>
      </w:r>
      <w:r w:rsidR="00747E01" w:rsidRPr="00B451CF">
        <w:rPr>
          <w:rFonts w:eastAsia="Times New Roman" w:cs="Calibri"/>
          <w:lang w:val="en-GB"/>
        </w:rPr>
        <w:t>, using Documents in MS Office 20</w:t>
      </w:r>
      <w:r w:rsidR="008827A6">
        <w:rPr>
          <w:rFonts w:eastAsia="Times New Roman" w:cs="Calibri"/>
          <w:lang w:val="en-GB"/>
        </w:rPr>
        <w:t>1</w:t>
      </w:r>
      <w:r w:rsidR="001623C4">
        <w:rPr>
          <w:rFonts w:eastAsia="Times New Roman" w:cs="Calibri"/>
          <w:lang w:val="en-GB"/>
        </w:rPr>
        <w:t>0</w:t>
      </w:r>
      <w:r w:rsidR="00747E01" w:rsidRPr="00B451CF">
        <w:rPr>
          <w:rFonts w:eastAsia="Times New Roman" w:cs="Calibri"/>
          <w:lang w:val="en-GB"/>
        </w:rPr>
        <w:t xml:space="preserve"> format (or later versions) or ISO-compliant Open Document Format for Office Applications (Open Document),</w:t>
      </w:r>
      <w:r w:rsidRPr="00B451CF">
        <w:rPr>
          <w:rFonts w:eastAsia="Times New Roman" w:cs="Calibri"/>
          <w:lang w:val="en-GB"/>
        </w:rPr>
        <w:t xml:space="preserve"> </w:t>
      </w:r>
      <w:r w:rsidR="00BB3872" w:rsidRPr="00B451CF">
        <w:rPr>
          <w:rFonts w:eastAsia="Times New Roman" w:cs="Calibri"/>
          <w:lang w:val="en-GB"/>
        </w:rPr>
        <w:t xml:space="preserve">via email </w:t>
      </w:r>
      <w:r w:rsidR="00AA78A5" w:rsidRPr="00B451CF">
        <w:rPr>
          <w:rFonts w:eastAsia="Times New Roman" w:cs="Calibri"/>
          <w:lang w:val="en-GB"/>
        </w:rPr>
        <w:t xml:space="preserve">to the </w:t>
      </w:r>
      <w:r w:rsidR="00FB2573" w:rsidRPr="00B451CF">
        <w:rPr>
          <w:rFonts w:eastAsia="Times New Roman" w:cs="Calibri"/>
          <w:lang w:val="en-GB"/>
        </w:rPr>
        <w:t>official email address</w:t>
      </w:r>
      <w:r w:rsidR="00730BCB" w:rsidRPr="00B451CF">
        <w:rPr>
          <w:rFonts w:eastAsia="Times New Roman" w:cs="Calibri"/>
          <w:lang w:val="en-GB"/>
        </w:rPr>
        <w:t>, with the following noted in the subject line:</w:t>
      </w:r>
      <w:r w:rsidR="00DC362B" w:rsidRPr="00B451CF">
        <w:rPr>
          <w:rFonts w:eastAsia="Times New Roman" w:cs="Calibri"/>
          <w:lang w:val="en-GB"/>
        </w:rPr>
        <w:t xml:space="preserve"> </w:t>
      </w:r>
      <w:proofErr w:type="gramStart"/>
      <w:r w:rsidR="00131E4B" w:rsidRPr="00B451CF">
        <w:rPr>
          <w:rFonts w:eastAsia="Times New Roman" w:cs="Calibri"/>
          <w:b/>
          <w:lang w:val="en-GB"/>
        </w:rPr>
        <w:t>Tenderers</w:t>
      </w:r>
      <w:proofErr w:type="gramEnd"/>
      <w:r w:rsidR="00730BCB" w:rsidRPr="00B451CF">
        <w:rPr>
          <w:rFonts w:eastAsia="Times New Roman" w:cs="Calibri"/>
          <w:b/>
          <w:lang w:val="en-GB"/>
        </w:rPr>
        <w:t xml:space="preserve"> name – </w:t>
      </w:r>
      <w:r w:rsidR="00025672">
        <w:rPr>
          <w:rFonts w:eastAsia="Times New Roman" w:cs="Calibri"/>
          <w:b/>
          <w:lang w:val="en-GB"/>
        </w:rPr>
        <w:t>RFP</w:t>
      </w:r>
      <w:r w:rsidR="001922EC" w:rsidRPr="00B451CF">
        <w:rPr>
          <w:rFonts w:eastAsia="Times New Roman" w:cs="Calibri"/>
          <w:b/>
          <w:lang w:val="en-GB"/>
        </w:rPr>
        <w:t xml:space="preserve"> </w:t>
      </w:r>
      <w:r w:rsidR="00C22EBF" w:rsidRPr="00B451CF">
        <w:rPr>
          <w:rFonts w:eastAsia="Times New Roman" w:cs="Calibri"/>
          <w:b/>
          <w:lang w:val="en-GB"/>
        </w:rPr>
        <w:t>Number</w:t>
      </w:r>
      <w:r w:rsidR="00730BCB" w:rsidRPr="00B451CF">
        <w:rPr>
          <w:rFonts w:eastAsia="Times New Roman" w:cs="Calibri"/>
          <w:b/>
          <w:lang w:val="en-GB"/>
        </w:rPr>
        <w:t xml:space="preserve"> </w:t>
      </w:r>
      <w:r w:rsidR="00095864" w:rsidRPr="00B451CF">
        <w:rPr>
          <w:rFonts w:eastAsia="Times New Roman" w:cs="Calibri"/>
          <w:b/>
          <w:lang w:val="en-GB"/>
        </w:rPr>
        <w:t>–</w:t>
      </w:r>
      <w:r w:rsidR="00730BCB" w:rsidRPr="00B451CF">
        <w:rPr>
          <w:rFonts w:eastAsia="Times New Roman" w:cs="Calibri"/>
          <w:b/>
          <w:lang w:val="en-GB"/>
        </w:rPr>
        <w:t xml:space="preserve"> Questions</w:t>
      </w:r>
      <w:r w:rsidR="00730BCB" w:rsidRPr="00B451CF">
        <w:rPr>
          <w:rFonts w:eastAsia="Times New Roman" w:cs="Calibri"/>
          <w:lang w:val="en-GB"/>
        </w:rPr>
        <w:t xml:space="preserve">. </w:t>
      </w:r>
      <w:r w:rsidR="007C4FED" w:rsidRPr="00B451CF">
        <w:rPr>
          <w:rFonts w:eastAsia="Times New Roman" w:cs="Calibri"/>
          <w:lang w:val="en-GB"/>
        </w:rPr>
        <w:t xml:space="preserve">Pdf format is not accepted. </w:t>
      </w:r>
      <w:bookmarkStart w:id="12" w:name="_Hlk26441011"/>
      <w:r w:rsidR="00CA0BD8">
        <w:rPr>
          <w:rFonts w:eastAsia="Times New Roman" w:cs="Calibri"/>
          <w:lang w:val="en-GB"/>
        </w:rPr>
        <w:t>Please, refer to</w:t>
      </w:r>
      <w:r w:rsidR="00CA0BD8" w:rsidRPr="007F3777">
        <w:rPr>
          <w:rFonts w:eastAsia="Times New Roman" w:cs="Calibri"/>
          <w:lang w:val="en-GB"/>
        </w:rPr>
        <w:t xml:space="preserve"> the time</w:t>
      </w:r>
      <w:r w:rsidR="00CA0BD8">
        <w:rPr>
          <w:rFonts w:eastAsia="Times New Roman" w:cs="Calibri"/>
          <w:lang w:val="en-GB"/>
        </w:rPr>
        <w:t xml:space="preserve"> schedule </w:t>
      </w:r>
      <w:bookmarkEnd w:id="12"/>
      <w:r w:rsidRPr="00B451CF">
        <w:rPr>
          <w:rFonts w:eastAsia="Times New Roman" w:cs="Calibri"/>
          <w:lang w:val="en-GB"/>
        </w:rPr>
        <w:t>for the due date for submission of questions.</w:t>
      </w:r>
    </w:p>
    <w:p w14:paraId="443AFD33" w14:textId="08784F16" w:rsidR="00DD5C4C" w:rsidRPr="00B451CF" w:rsidRDefault="00200B3C" w:rsidP="008400ED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The </w:t>
      </w:r>
      <w:r w:rsidR="00943BB6">
        <w:rPr>
          <w:rFonts w:eastAsia="Times New Roman" w:cs="Calibri"/>
          <w:lang w:val="en-GB"/>
        </w:rPr>
        <w:t>Procuring Entity</w:t>
      </w:r>
      <w:r w:rsidRPr="00B451CF">
        <w:rPr>
          <w:rFonts w:eastAsia="Times New Roman" w:cs="Calibri"/>
          <w:lang w:val="en-GB"/>
        </w:rPr>
        <w:t xml:space="preserve"> has a policy to treat all Tenderers equally. </w:t>
      </w:r>
      <w:r w:rsidR="004431B2" w:rsidRPr="00B451CF">
        <w:rPr>
          <w:rFonts w:eastAsia="Times New Roman" w:cs="Calibri"/>
          <w:lang w:val="en-GB"/>
        </w:rPr>
        <w:t xml:space="preserve">Please do not contact other </w:t>
      </w:r>
      <w:r w:rsidR="00943BB6">
        <w:rPr>
          <w:rFonts w:eastAsia="Times New Roman" w:cs="Calibri"/>
          <w:lang w:val="en-GB"/>
        </w:rPr>
        <w:t>Procuring Entity</w:t>
      </w:r>
      <w:r w:rsidR="004431B2" w:rsidRPr="00B451CF">
        <w:rPr>
          <w:rFonts w:eastAsia="Times New Roman" w:cs="Calibri"/>
          <w:lang w:val="en-GB"/>
        </w:rPr>
        <w:t xml:space="preserve"> personnel to discuss the </w:t>
      </w:r>
      <w:r w:rsidR="00025672">
        <w:rPr>
          <w:rFonts w:eastAsia="Times New Roman" w:cs="Calibri"/>
          <w:lang w:val="en-GB"/>
        </w:rPr>
        <w:t>RFP</w:t>
      </w:r>
      <w:r w:rsidR="004431B2" w:rsidRPr="00B451CF">
        <w:rPr>
          <w:rFonts w:eastAsia="Times New Roman" w:cs="Calibri"/>
          <w:lang w:val="en-GB"/>
        </w:rPr>
        <w:t xml:space="preserve">. </w:t>
      </w:r>
      <w:r w:rsidR="001922EC" w:rsidRPr="00B451CF">
        <w:rPr>
          <w:rFonts w:eastAsia="Times New Roman" w:cs="Calibri"/>
          <w:lang w:val="en-GB"/>
        </w:rPr>
        <w:t xml:space="preserve">Any answers from other </w:t>
      </w:r>
      <w:r w:rsidR="00943BB6">
        <w:rPr>
          <w:rFonts w:eastAsia="Times New Roman" w:cs="Calibri"/>
          <w:lang w:val="en-GB"/>
        </w:rPr>
        <w:t>Procuring Entity</w:t>
      </w:r>
      <w:r w:rsidR="001922EC" w:rsidRPr="00B451CF">
        <w:rPr>
          <w:rFonts w:eastAsia="Times New Roman" w:cs="Calibri"/>
          <w:lang w:val="en-GB"/>
        </w:rPr>
        <w:t xml:space="preserve"> personnel </w:t>
      </w:r>
      <w:r w:rsidR="00892BE6" w:rsidRPr="00B451CF">
        <w:rPr>
          <w:rFonts w:eastAsia="Times New Roman" w:cs="Calibri"/>
          <w:lang w:val="en-GB"/>
        </w:rPr>
        <w:t xml:space="preserve">shall not be valid, unless confirmed in accordance with the process for Questions and Answers here described. If </w:t>
      </w:r>
      <w:r w:rsidR="00125AB2" w:rsidRPr="00B451CF">
        <w:rPr>
          <w:rFonts w:eastAsia="Times New Roman" w:cs="Calibri"/>
          <w:lang w:val="en-GB"/>
        </w:rPr>
        <w:t xml:space="preserve">the </w:t>
      </w:r>
      <w:r w:rsidR="00943BB6">
        <w:rPr>
          <w:rFonts w:eastAsia="Times New Roman" w:cs="Calibri"/>
          <w:lang w:val="en-GB"/>
        </w:rPr>
        <w:t>Procuring Entity</w:t>
      </w:r>
      <w:r w:rsidR="00892BE6" w:rsidRPr="00B451CF">
        <w:rPr>
          <w:rFonts w:eastAsia="Times New Roman" w:cs="Calibri"/>
          <w:lang w:val="en-GB"/>
        </w:rPr>
        <w:t xml:space="preserve"> finds out that a Tenderer has tried to get information from other </w:t>
      </w:r>
      <w:r w:rsidR="00943BB6">
        <w:rPr>
          <w:rFonts w:eastAsia="Times New Roman" w:cs="Calibri"/>
          <w:lang w:val="en-GB"/>
        </w:rPr>
        <w:t>Procuring Entity</w:t>
      </w:r>
      <w:r w:rsidR="00892BE6" w:rsidRPr="00B451CF">
        <w:rPr>
          <w:rFonts w:eastAsia="Times New Roman" w:cs="Calibri"/>
          <w:lang w:val="en-GB"/>
        </w:rPr>
        <w:t xml:space="preserve"> personnel, </w:t>
      </w:r>
      <w:r w:rsidR="00125AB2" w:rsidRPr="00B451CF">
        <w:rPr>
          <w:rFonts w:eastAsia="Times New Roman" w:cs="Calibri"/>
          <w:lang w:val="en-GB"/>
        </w:rPr>
        <w:t xml:space="preserve">the </w:t>
      </w:r>
      <w:r w:rsidR="00943BB6">
        <w:rPr>
          <w:rFonts w:eastAsia="Times New Roman" w:cs="Calibri"/>
          <w:lang w:val="en-GB"/>
        </w:rPr>
        <w:t>Procuring Entity</w:t>
      </w:r>
      <w:r w:rsidR="00892BE6" w:rsidRPr="00B451CF">
        <w:rPr>
          <w:rFonts w:eastAsia="Times New Roman" w:cs="Calibri"/>
          <w:lang w:val="en-GB"/>
        </w:rPr>
        <w:t xml:space="preserve"> reserves the right to disqualify </w:t>
      </w:r>
      <w:r w:rsidRPr="00B451CF">
        <w:rPr>
          <w:rFonts w:eastAsia="Times New Roman" w:cs="Calibri"/>
          <w:lang w:val="en-GB"/>
        </w:rPr>
        <w:t xml:space="preserve">a </w:t>
      </w:r>
      <w:r w:rsidR="00025672">
        <w:rPr>
          <w:rFonts w:eastAsia="Times New Roman" w:cs="Calibri"/>
          <w:lang w:val="en-GB"/>
        </w:rPr>
        <w:t>Proposal</w:t>
      </w:r>
      <w:r w:rsidRPr="00B451CF">
        <w:rPr>
          <w:rFonts w:eastAsia="Times New Roman" w:cs="Calibri"/>
          <w:lang w:val="en-GB"/>
        </w:rPr>
        <w:t xml:space="preserve"> from </w:t>
      </w:r>
      <w:r w:rsidR="00892BE6" w:rsidRPr="00B451CF">
        <w:rPr>
          <w:rFonts w:eastAsia="Times New Roman" w:cs="Calibri"/>
          <w:lang w:val="en-GB"/>
        </w:rPr>
        <w:t xml:space="preserve">such Tenderer having obtained unfair advantages. </w:t>
      </w:r>
      <w:r w:rsidR="00BB3872" w:rsidRPr="00B451CF">
        <w:rPr>
          <w:rFonts w:eastAsia="Times New Roman" w:cs="Calibri"/>
          <w:lang w:val="en-GB"/>
        </w:rPr>
        <w:t xml:space="preserve">Questions on the substance of the </w:t>
      </w:r>
      <w:r w:rsidR="00025672">
        <w:rPr>
          <w:rFonts w:eastAsia="Times New Roman" w:cs="Calibri"/>
          <w:lang w:val="en-GB"/>
        </w:rPr>
        <w:t>RFP</w:t>
      </w:r>
      <w:r w:rsidR="00BB3872" w:rsidRPr="00B451CF">
        <w:rPr>
          <w:rFonts w:eastAsia="Times New Roman" w:cs="Calibri"/>
          <w:lang w:val="en-GB"/>
        </w:rPr>
        <w:t xml:space="preserve"> will be answered </w:t>
      </w:r>
      <w:r w:rsidR="00D36DEB" w:rsidRPr="00B451CF">
        <w:rPr>
          <w:rFonts w:eastAsia="Times New Roman" w:cs="Calibri"/>
          <w:lang w:val="en-GB"/>
        </w:rPr>
        <w:t xml:space="preserve">(without identifying the source of inquiry) </w:t>
      </w:r>
      <w:r w:rsidR="00C77BA9" w:rsidRPr="00B451CF">
        <w:rPr>
          <w:rFonts w:eastAsia="Times New Roman" w:cs="Calibri"/>
          <w:lang w:val="en-GB"/>
        </w:rPr>
        <w:t xml:space="preserve">on the </w:t>
      </w:r>
      <w:r w:rsidR="00943BB6">
        <w:rPr>
          <w:rFonts w:eastAsia="Times New Roman" w:cs="Calibri"/>
          <w:lang w:val="en-GB"/>
        </w:rPr>
        <w:t>Procuring Entity</w:t>
      </w:r>
      <w:r w:rsidR="00C77BA9" w:rsidRPr="00B451CF">
        <w:rPr>
          <w:rFonts w:eastAsia="Times New Roman" w:cs="Calibri"/>
          <w:lang w:val="en-GB"/>
        </w:rPr>
        <w:t xml:space="preserve"> website:</w:t>
      </w:r>
      <w:r w:rsidR="008400ED" w:rsidRPr="00B451CF">
        <w:rPr>
          <w:rFonts w:eastAsia="Times New Roman" w:cs="Calibri"/>
          <w:lang w:val="en-GB"/>
        </w:rPr>
        <w:t xml:space="preserve"> </w:t>
      </w:r>
      <w:bookmarkStart w:id="13" w:name="_Hlk26441073"/>
      <w:bookmarkStart w:id="14" w:name="_Hlk26437622"/>
      <w:r w:rsidR="00906092">
        <w:fldChar w:fldCharType="begin"/>
      </w:r>
      <w:r w:rsidR="00906092">
        <w:instrText xml:space="preserve"> HYPERLINK "http://www.procurement.gov.ki/tender-list?page=1" </w:instrText>
      </w:r>
      <w:r w:rsidR="00906092">
        <w:fldChar w:fldCharType="separate"/>
      </w:r>
      <w:r w:rsidR="00906092">
        <w:rPr>
          <w:rStyle w:val="Hyperlink"/>
        </w:rPr>
        <w:t>Tender List | Central Procurement Unit</w:t>
      </w:r>
      <w:r w:rsidR="00906092">
        <w:fldChar w:fldCharType="end"/>
      </w:r>
      <w:r w:rsidR="00906092">
        <w:t xml:space="preserve"> </w:t>
      </w:r>
      <w:r w:rsidR="00E25742">
        <w:rPr>
          <w:rFonts w:cs="Calibri"/>
          <w:lang w:val="en-GB"/>
        </w:rPr>
        <w:t>or in the case of a direct invitation</w:t>
      </w:r>
      <w:bookmarkStart w:id="15" w:name="_Hlk26441110"/>
      <w:bookmarkEnd w:id="13"/>
      <w:r w:rsidR="00E25742">
        <w:rPr>
          <w:rFonts w:cs="Calibri"/>
          <w:lang w:val="en-GB"/>
        </w:rPr>
        <w:t>, directly to all invited Tenderers</w:t>
      </w:r>
      <w:bookmarkEnd w:id="14"/>
      <w:bookmarkEnd w:id="15"/>
      <w:r w:rsidR="008400ED" w:rsidRPr="00B451CF">
        <w:rPr>
          <w:rFonts w:cs="Calibri"/>
          <w:lang w:val="en-GB"/>
        </w:rPr>
        <w:t xml:space="preserve">. </w:t>
      </w:r>
      <w:r w:rsidR="00D36DEB" w:rsidRPr="00B451CF">
        <w:rPr>
          <w:rFonts w:eastAsia="Times New Roman" w:cs="Calibri"/>
          <w:lang w:val="en-GB"/>
        </w:rPr>
        <w:t>See the time</w:t>
      </w:r>
      <w:r w:rsidR="00CA0BD8">
        <w:rPr>
          <w:rFonts w:eastAsia="Times New Roman" w:cs="Calibri"/>
          <w:lang w:val="en-GB"/>
        </w:rPr>
        <w:t xml:space="preserve"> schedule</w:t>
      </w:r>
      <w:r w:rsidR="00D36DEB" w:rsidRPr="00B451CF">
        <w:rPr>
          <w:rFonts w:eastAsia="Times New Roman" w:cs="Calibri"/>
          <w:lang w:val="en-GB"/>
        </w:rPr>
        <w:t xml:space="preserve"> for the date when </w:t>
      </w:r>
      <w:r w:rsidR="00125AB2" w:rsidRPr="00B451CF">
        <w:rPr>
          <w:rFonts w:eastAsia="Times New Roman" w:cs="Calibri"/>
          <w:lang w:val="en-GB"/>
        </w:rPr>
        <w:t xml:space="preserve">the </w:t>
      </w:r>
      <w:r w:rsidR="00943BB6">
        <w:rPr>
          <w:rFonts w:eastAsia="Times New Roman" w:cs="Calibri"/>
          <w:lang w:val="en-GB"/>
        </w:rPr>
        <w:t>Procuring Entity</w:t>
      </w:r>
      <w:r w:rsidR="00D36DEB" w:rsidRPr="00B451CF">
        <w:rPr>
          <w:rFonts w:eastAsia="Times New Roman" w:cs="Calibri"/>
          <w:lang w:val="en-GB"/>
        </w:rPr>
        <w:t xml:space="preserve"> will </w:t>
      </w:r>
      <w:r w:rsidR="004C0821" w:rsidRPr="00B451CF">
        <w:rPr>
          <w:rFonts w:eastAsia="Times New Roman" w:cs="Calibri"/>
          <w:lang w:val="en-GB"/>
        </w:rPr>
        <w:t>release</w:t>
      </w:r>
      <w:r w:rsidR="00D36DEB" w:rsidRPr="00B451CF">
        <w:rPr>
          <w:rFonts w:eastAsia="Times New Roman" w:cs="Calibri"/>
          <w:lang w:val="en-GB"/>
        </w:rPr>
        <w:t xml:space="preserve"> any clarifications and</w:t>
      </w:r>
      <w:r w:rsidR="00366238" w:rsidRPr="00B451CF">
        <w:rPr>
          <w:rFonts w:eastAsia="Times New Roman" w:cs="Calibri"/>
          <w:lang w:val="en-GB"/>
        </w:rPr>
        <w:t>/or</w:t>
      </w:r>
      <w:r w:rsidR="00D36DEB" w:rsidRPr="00B451CF">
        <w:rPr>
          <w:rFonts w:eastAsia="Times New Roman" w:cs="Calibri"/>
          <w:lang w:val="en-GB"/>
        </w:rPr>
        <w:t xml:space="preserve"> amendments.</w:t>
      </w:r>
    </w:p>
    <w:p w14:paraId="2F0B2E5C" w14:textId="772F73DE" w:rsidR="003D55A0" w:rsidRPr="00B451CF" w:rsidRDefault="00D94296" w:rsidP="008400ED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16" w:name="_Toc44939138"/>
      <w:r w:rsidRPr="00B451CF">
        <w:rPr>
          <w:rFonts w:cs="Calibri"/>
          <w:sz w:val="24"/>
          <w:lang w:val="en-GB"/>
        </w:rPr>
        <w:t>Method of</w:t>
      </w:r>
      <w:r w:rsidR="0063703A" w:rsidRPr="00B451CF">
        <w:rPr>
          <w:rFonts w:cs="Calibri"/>
          <w:sz w:val="24"/>
          <w:lang w:val="en-GB"/>
        </w:rPr>
        <w:t xml:space="preserve"> </w:t>
      </w:r>
      <w:r w:rsidR="00755D1D" w:rsidRPr="00B451CF">
        <w:rPr>
          <w:rFonts w:cs="Calibri"/>
          <w:sz w:val="24"/>
          <w:lang w:val="en-GB"/>
        </w:rPr>
        <w:t>s</w:t>
      </w:r>
      <w:r w:rsidRPr="00B451CF">
        <w:rPr>
          <w:rFonts w:cs="Calibri"/>
          <w:sz w:val="24"/>
          <w:lang w:val="en-GB"/>
        </w:rPr>
        <w:t xml:space="preserve">ubmission and </w:t>
      </w:r>
      <w:r w:rsidR="00025672">
        <w:rPr>
          <w:rFonts w:cs="Calibri"/>
          <w:sz w:val="24"/>
          <w:lang w:val="en-GB"/>
        </w:rPr>
        <w:t>Proposal</w:t>
      </w:r>
      <w:r w:rsidR="0063703A" w:rsidRPr="00B451CF">
        <w:rPr>
          <w:rFonts w:cs="Calibri"/>
          <w:sz w:val="24"/>
          <w:lang w:val="en-GB"/>
        </w:rPr>
        <w:t xml:space="preserve"> </w:t>
      </w:r>
      <w:r w:rsidR="00755D1D" w:rsidRPr="00B451CF">
        <w:rPr>
          <w:rFonts w:cs="Calibri"/>
          <w:sz w:val="24"/>
          <w:lang w:val="en-GB"/>
        </w:rPr>
        <w:t>f</w:t>
      </w:r>
      <w:r w:rsidRPr="00B451CF">
        <w:rPr>
          <w:rFonts w:cs="Calibri"/>
          <w:sz w:val="24"/>
          <w:lang w:val="en-GB"/>
        </w:rPr>
        <w:t>ormat</w:t>
      </w:r>
      <w:bookmarkEnd w:id="16"/>
    </w:p>
    <w:p w14:paraId="664EE0BE" w14:textId="0F351745" w:rsidR="00C17ACE" w:rsidRPr="00B451CF" w:rsidRDefault="00C17ACE" w:rsidP="00C17ACE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All </w:t>
      </w:r>
      <w:r>
        <w:rPr>
          <w:rFonts w:eastAsia="Times New Roman" w:cs="Calibri"/>
          <w:lang w:val="en-GB"/>
        </w:rPr>
        <w:t>Proposal</w:t>
      </w:r>
      <w:r w:rsidRPr="00B451CF">
        <w:rPr>
          <w:rFonts w:eastAsia="Times New Roman" w:cs="Calibri"/>
          <w:lang w:val="en-GB"/>
        </w:rPr>
        <w:t>s must be submitted in electronic version</w:t>
      </w:r>
      <w:bookmarkStart w:id="17" w:name="_Hlk9600481"/>
      <w:bookmarkStart w:id="18" w:name="_Hlk26437905"/>
      <w:r>
        <w:rPr>
          <w:rFonts w:eastAsia="Times New Roman" w:cs="Calibri"/>
          <w:lang w:val="en-GB"/>
        </w:rPr>
        <w:t>, unless otherwise specified in the RFP,</w:t>
      </w:r>
      <w:bookmarkEnd w:id="17"/>
      <w:r w:rsidRPr="00B451CF">
        <w:rPr>
          <w:rFonts w:eastAsia="Times New Roman" w:cs="Calibri"/>
          <w:lang w:val="en-GB"/>
        </w:rPr>
        <w:t xml:space="preserve"> </w:t>
      </w:r>
      <w:bookmarkEnd w:id="18"/>
      <w:r w:rsidRPr="00B451CF">
        <w:rPr>
          <w:rFonts w:eastAsia="Times New Roman" w:cs="Calibri"/>
          <w:lang w:val="en-GB"/>
        </w:rPr>
        <w:t xml:space="preserve">via email to the official email address, with the following noted in the subject line: </w:t>
      </w:r>
      <w:bookmarkStart w:id="19" w:name="_Hlk26441473"/>
      <w:proofErr w:type="gramStart"/>
      <w:r w:rsidRPr="00B451CF">
        <w:rPr>
          <w:rFonts w:eastAsia="Times New Roman" w:cs="Calibri"/>
          <w:b/>
          <w:lang w:val="en-GB"/>
        </w:rPr>
        <w:t>Tenderers</w:t>
      </w:r>
      <w:proofErr w:type="gramEnd"/>
      <w:r w:rsidRPr="00B451CF">
        <w:rPr>
          <w:rFonts w:eastAsia="Times New Roman" w:cs="Calibri"/>
          <w:b/>
          <w:lang w:val="en-GB"/>
        </w:rPr>
        <w:t xml:space="preserve"> name – </w:t>
      </w:r>
      <w:r>
        <w:rPr>
          <w:rFonts w:eastAsia="Times New Roman" w:cs="Calibri"/>
          <w:b/>
          <w:lang w:val="en-GB"/>
        </w:rPr>
        <w:t>RFP</w:t>
      </w:r>
      <w:r w:rsidRPr="00B451CF">
        <w:rPr>
          <w:rFonts w:eastAsia="Times New Roman" w:cs="Calibri"/>
          <w:b/>
          <w:lang w:val="en-GB"/>
        </w:rPr>
        <w:t xml:space="preserve"> Number – </w:t>
      </w:r>
      <w:r>
        <w:rPr>
          <w:rFonts w:eastAsia="Times New Roman" w:cs="Calibri"/>
          <w:b/>
          <w:lang w:val="en-GB"/>
        </w:rPr>
        <w:t>Proposal</w:t>
      </w:r>
      <w:r w:rsidR="00905D51" w:rsidRPr="00905D51">
        <w:rPr>
          <w:rFonts w:eastAsia="Times New Roman" w:cs="Calibri"/>
          <w:bCs/>
          <w:lang w:val="en-GB"/>
        </w:rPr>
        <w:t xml:space="preserve"> </w:t>
      </w:r>
      <w:r w:rsidR="00905D51">
        <w:rPr>
          <w:rFonts w:eastAsia="Times New Roman" w:cs="Calibri"/>
          <w:bCs/>
          <w:lang w:val="en-GB"/>
        </w:rPr>
        <w:t xml:space="preserve">followed by the name of the respective </w:t>
      </w:r>
      <w:r w:rsidR="00905D51" w:rsidRPr="000E0ABD">
        <w:rPr>
          <w:rFonts w:eastAsia="Times New Roman" w:cs="Calibri"/>
          <w:b/>
          <w:i/>
          <w:iCs/>
          <w:lang w:val="en-GB"/>
        </w:rPr>
        <w:t>component a-d</w:t>
      </w:r>
      <w:r w:rsidR="00905D51">
        <w:rPr>
          <w:rFonts w:eastAsia="Times New Roman" w:cs="Calibri"/>
          <w:bCs/>
          <w:lang w:val="en-GB"/>
        </w:rPr>
        <w:t>, as defined below</w:t>
      </w:r>
      <w:bookmarkStart w:id="20" w:name="_Hlk26438049"/>
      <w:r w:rsidR="00905D51">
        <w:rPr>
          <w:rFonts w:eastAsia="Times New Roman" w:cs="Calibri"/>
          <w:lang w:val="en-GB"/>
        </w:rPr>
        <w:t>, i.e.</w:t>
      </w:r>
      <w:r>
        <w:rPr>
          <w:rFonts w:eastAsia="Times New Roman" w:cs="Calibri"/>
          <w:lang w:val="en-GB"/>
        </w:rPr>
        <w:t xml:space="preserve"> marked </w:t>
      </w:r>
      <w:r w:rsidRPr="00B451CF">
        <w:rPr>
          <w:rFonts w:eastAsia="Times New Roman" w:cs="Calibri"/>
          <w:b/>
          <w:lang w:val="en-GB"/>
        </w:rPr>
        <w:t xml:space="preserve">– </w:t>
      </w:r>
      <w:r w:rsidRPr="0040644B">
        <w:rPr>
          <w:rFonts w:eastAsia="Times New Roman" w:cs="Calibri"/>
          <w:b/>
          <w:lang w:val="en-GB"/>
        </w:rPr>
        <w:t>Cover letter</w:t>
      </w:r>
      <w:r w:rsidR="00B63F99" w:rsidRPr="001575FE">
        <w:rPr>
          <w:rFonts w:eastAsia="Times New Roman" w:cs="Calibri"/>
          <w:b/>
          <w:lang w:val="en-GB"/>
        </w:rPr>
        <w:t xml:space="preserve">, – </w:t>
      </w:r>
      <w:r w:rsidR="00B63F99">
        <w:rPr>
          <w:rFonts w:eastAsia="Times New Roman" w:cs="Calibri"/>
          <w:b/>
          <w:lang w:val="en-GB"/>
        </w:rPr>
        <w:t>Certificate</w:t>
      </w:r>
      <w:r>
        <w:rPr>
          <w:rFonts w:eastAsia="Times New Roman" w:cs="Calibri"/>
          <w:lang w:val="en-GB"/>
        </w:rPr>
        <w:t>,</w:t>
      </w:r>
      <w:r w:rsidRPr="0040644B">
        <w:rPr>
          <w:rFonts w:eastAsia="Times New Roman" w:cs="Calibri"/>
          <w:b/>
          <w:lang w:val="en-GB"/>
        </w:rPr>
        <w:t xml:space="preserve"> </w:t>
      </w:r>
      <w:r w:rsidRPr="00B451CF">
        <w:rPr>
          <w:rFonts w:eastAsia="Times New Roman" w:cs="Calibri"/>
          <w:b/>
          <w:lang w:val="en-GB"/>
        </w:rPr>
        <w:t xml:space="preserve">– </w:t>
      </w:r>
      <w:r w:rsidRPr="0040644B">
        <w:rPr>
          <w:rFonts w:eastAsia="Times New Roman" w:cs="Calibri"/>
          <w:b/>
          <w:lang w:val="en-GB"/>
        </w:rPr>
        <w:t>Technical Proposal</w:t>
      </w:r>
      <w:r>
        <w:rPr>
          <w:rFonts w:eastAsia="Times New Roman" w:cs="Calibri"/>
          <w:lang w:val="en-GB"/>
        </w:rPr>
        <w:t xml:space="preserve"> </w:t>
      </w:r>
      <w:r w:rsidR="00905D51">
        <w:rPr>
          <w:rFonts w:eastAsia="Times New Roman" w:cs="Calibri"/>
          <w:lang w:val="en-GB"/>
        </w:rPr>
        <w:t xml:space="preserve">or </w:t>
      </w:r>
      <w:r w:rsidRPr="00B451CF">
        <w:rPr>
          <w:rFonts w:eastAsia="Times New Roman" w:cs="Calibri"/>
          <w:b/>
          <w:lang w:val="en-GB"/>
        </w:rPr>
        <w:t xml:space="preserve">– </w:t>
      </w:r>
      <w:r w:rsidRPr="0040644B">
        <w:rPr>
          <w:rFonts w:eastAsia="Times New Roman" w:cs="Calibri"/>
          <w:b/>
          <w:lang w:val="en-GB"/>
        </w:rPr>
        <w:t>Financial Proposal</w:t>
      </w:r>
      <w:r w:rsidRPr="0040644B">
        <w:rPr>
          <w:rFonts w:eastAsia="Times New Roman" w:cs="Calibri"/>
          <w:lang w:val="en-GB"/>
        </w:rPr>
        <w:t>, in addition to the above</w:t>
      </w:r>
      <w:bookmarkEnd w:id="20"/>
      <w:r w:rsidRPr="0040644B">
        <w:rPr>
          <w:rFonts w:eastAsia="Times New Roman" w:cs="Calibri"/>
          <w:lang w:val="en-GB"/>
        </w:rPr>
        <w:t>.</w:t>
      </w:r>
      <w:bookmarkEnd w:id="19"/>
    </w:p>
    <w:p w14:paraId="30A40A8A" w14:textId="293F1254" w:rsidR="005B146A" w:rsidRDefault="005B146A" w:rsidP="005B146A">
      <w:pPr>
        <w:pStyle w:val="Heading4"/>
        <w:rPr>
          <w:lang w:val="en-GB"/>
        </w:rPr>
      </w:pPr>
      <w:bookmarkStart w:id="21" w:name="_Toc44939139"/>
      <w:bookmarkStart w:id="22" w:name="_Hlk26438311"/>
      <w:r>
        <w:rPr>
          <w:lang w:val="en-GB"/>
        </w:rPr>
        <w:t>Electronic submission</w:t>
      </w:r>
      <w:bookmarkEnd w:id="21"/>
    </w:p>
    <w:bookmarkEnd w:id="22"/>
    <w:p w14:paraId="44E0E9DB" w14:textId="40446433" w:rsidR="003D55A0" w:rsidRPr="00B451CF" w:rsidRDefault="00025672" w:rsidP="005A7334">
      <w:pPr>
        <w:spacing w:before="100" w:beforeAutospacing="1" w:after="100" w:afterAutospacing="1"/>
        <w:rPr>
          <w:rFonts w:eastAsia="Times New Roman" w:cs="Calibri"/>
          <w:lang w:val="en-GB"/>
        </w:rPr>
      </w:pPr>
      <w:r>
        <w:rPr>
          <w:rFonts w:eastAsia="Times New Roman" w:cs="Calibri"/>
          <w:lang w:val="en-GB"/>
        </w:rPr>
        <w:t>Proposal</w:t>
      </w:r>
      <w:r w:rsidR="008E2243" w:rsidRPr="00B451CF">
        <w:rPr>
          <w:rFonts w:eastAsia="Times New Roman" w:cs="Calibri"/>
          <w:lang w:val="en-GB"/>
        </w:rPr>
        <w:t xml:space="preserve"> documents</w:t>
      </w:r>
      <w:r w:rsidR="00DB0C7F" w:rsidRPr="00B451CF">
        <w:rPr>
          <w:rFonts w:eastAsia="Times New Roman" w:cs="Calibri"/>
          <w:lang w:val="en-GB"/>
        </w:rPr>
        <w:t xml:space="preserve"> </w:t>
      </w:r>
      <w:r w:rsidR="008E2243" w:rsidRPr="00B451CF">
        <w:rPr>
          <w:rFonts w:eastAsia="Times New Roman" w:cs="Calibri"/>
          <w:lang w:val="en-GB"/>
        </w:rPr>
        <w:t xml:space="preserve">exceeding 2 MB </w:t>
      </w:r>
      <w:r w:rsidR="00DB0C7F" w:rsidRPr="00B451CF">
        <w:rPr>
          <w:rFonts w:eastAsia="Times New Roman" w:cs="Calibri"/>
          <w:lang w:val="en-GB"/>
        </w:rPr>
        <w:t>must be compressed</w:t>
      </w:r>
      <w:r w:rsidR="008E2243" w:rsidRPr="00B451CF">
        <w:rPr>
          <w:rFonts w:eastAsia="Times New Roman" w:cs="Calibri"/>
          <w:lang w:val="en-GB"/>
        </w:rPr>
        <w:t>,</w:t>
      </w:r>
      <w:r w:rsidR="00DB0C7F" w:rsidRPr="00B451CF">
        <w:rPr>
          <w:rFonts w:eastAsia="Times New Roman" w:cs="Calibri"/>
          <w:lang w:val="en-GB"/>
        </w:rPr>
        <w:t xml:space="preserve"> using a </w:t>
      </w:r>
      <w:r w:rsidR="007C4FED" w:rsidRPr="00B451CF">
        <w:rPr>
          <w:rFonts w:eastAsia="Times New Roman" w:cs="Calibri"/>
          <w:lang w:val="en-GB"/>
        </w:rPr>
        <w:t xml:space="preserve">standard </w:t>
      </w:r>
      <w:r w:rsidR="00DB0C7F" w:rsidRPr="00B451CF">
        <w:rPr>
          <w:rFonts w:eastAsia="Times New Roman" w:cs="Calibri"/>
          <w:lang w:val="en-GB"/>
        </w:rPr>
        <w:t>zip format</w:t>
      </w:r>
      <w:r w:rsidR="007C4FED" w:rsidRPr="00B451CF">
        <w:rPr>
          <w:rFonts w:eastAsia="Times New Roman" w:cs="Calibri"/>
          <w:lang w:val="en-GB"/>
        </w:rPr>
        <w:t xml:space="preserve"> openly available in the market</w:t>
      </w:r>
      <w:r w:rsidR="00BC68AC" w:rsidRPr="00B451CF">
        <w:rPr>
          <w:rFonts w:eastAsia="Times New Roman" w:cs="Calibri"/>
          <w:lang w:val="en-GB"/>
        </w:rPr>
        <w:t xml:space="preserve">. In case the </w:t>
      </w:r>
      <w:r>
        <w:rPr>
          <w:rFonts w:eastAsia="Times New Roman" w:cs="Calibri"/>
          <w:lang w:val="en-GB"/>
        </w:rPr>
        <w:t>Proposal</w:t>
      </w:r>
      <w:r w:rsidR="00BC68AC" w:rsidRPr="00B451CF">
        <w:rPr>
          <w:rFonts w:eastAsia="Times New Roman" w:cs="Calibri"/>
          <w:lang w:val="en-GB"/>
        </w:rPr>
        <w:t xml:space="preserve"> exceeds 2MB, </w:t>
      </w:r>
      <w:r w:rsidR="00131E4B" w:rsidRPr="00B451CF">
        <w:rPr>
          <w:rFonts w:eastAsia="Times New Roman" w:cs="Calibri"/>
          <w:lang w:val="en-GB"/>
        </w:rPr>
        <w:t>Tenderer</w:t>
      </w:r>
      <w:r w:rsidR="0009579C" w:rsidRPr="00B451CF">
        <w:rPr>
          <w:rFonts w:eastAsia="Times New Roman" w:cs="Calibri"/>
          <w:lang w:val="en-GB"/>
        </w:rPr>
        <w:t>s</w:t>
      </w:r>
      <w:r w:rsidR="00BC68AC" w:rsidRPr="00B451CF">
        <w:rPr>
          <w:rFonts w:eastAsia="Times New Roman" w:cs="Calibri"/>
          <w:lang w:val="en-GB"/>
        </w:rPr>
        <w:t xml:space="preserve"> may </w:t>
      </w:r>
      <w:bookmarkStart w:id="23" w:name="_Hlk26441665"/>
      <w:r w:rsidR="00905D51">
        <w:rPr>
          <w:rFonts w:eastAsia="Times New Roman" w:cs="Calibri"/>
          <w:lang w:val="en-GB"/>
        </w:rPr>
        <w:t xml:space="preserve">alternatively </w:t>
      </w:r>
      <w:r w:rsidR="00BC68AC" w:rsidRPr="00B451CF">
        <w:rPr>
          <w:rFonts w:eastAsia="Times New Roman" w:cs="Calibri"/>
          <w:lang w:val="en-GB"/>
        </w:rPr>
        <w:t>send multiple emails</w:t>
      </w:r>
      <w:r w:rsidR="0048573B">
        <w:rPr>
          <w:rFonts w:eastAsia="Times New Roman" w:cs="Calibri"/>
          <w:lang w:val="en-GB"/>
        </w:rPr>
        <w:t>, with the same marking</w:t>
      </w:r>
      <w:bookmarkEnd w:id="23"/>
      <w:r w:rsidR="00BC68AC" w:rsidRPr="00B451CF">
        <w:rPr>
          <w:rFonts w:eastAsia="Times New Roman" w:cs="Calibri"/>
          <w:lang w:val="en-GB"/>
        </w:rPr>
        <w:t>.</w:t>
      </w:r>
    </w:p>
    <w:p w14:paraId="3B3DD8E1" w14:textId="77777777" w:rsidR="005A5731" w:rsidRPr="00B451CF" w:rsidRDefault="005A5731" w:rsidP="005A7334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Format of documents </w:t>
      </w:r>
      <w:r w:rsidR="005F009C" w:rsidRPr="00B451CF">
        <w:rPr>
          <w:rFonts w:eastAsia="Times New Roman" w:cs="Calibri"/>
          <w:lang w:val="en-GB"/>
        </w:rPr>
        <w:t>submitted</w:t>
      </w:r>
      <w:r w:rsidRPr="00B451CF">
        <w:rPr>
          <w:rFonts w:eastAsia="Times New Roman" w:cs="Calibri"/>
          <w:lang w:val="en-GB"/>
        </w:rPr>
        <w:t xml:space="preserve"> shall be as follows:</w:t>
      </w:r>
    </w:p>
    <w:p w14:paraId="398BB993" w14:textId="039E94C4" w:rsidR="005A5731" w:rsidRPr="00B451CF" w:rsidRDefault="00FE1B80" w:rsidP="00305F0E">
      <w:pPr>
        <w:pStyle w:val="ListParagraph"/>
        <w:numPr>
          <w:ilvl w:val="0"/>
          <w:numId w:val="5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>Signed letters in PDF format</w:t>
      </w:r>
      <w:r w:rsidR="00B15468" w:rsidRPr="00B451CF">
        <w:rPr>
          <w:rFonts w:cs="Calibri"/>
          <w:sz w:val="24"/>
          <w:szCs w:val="24"/>
          <w:lang w:val="en-GB"/>
        </w:rPr>
        <w:t>.</w:t>
      </w:r>
    </w:p>
    <w:p w14:paraId="405B14E5" w14:textId="00CD25FA" w:rsidR="001D16D6" w:rsidRPr="00B451CF" w:rsidRDefault="001D16D6" w:rsidP="00305F0E">
      <w:pPr>
        <w:pStyle w:val="ListParagraph"/>
        <w:numPr>
          <w:ilvl w:val="0"/>
          <w:numId w:val="5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lastRenderedPageBreak/>
        <w:t xml:space="preserve">Documents and spreadsheets in </w:t>
      </w:r>
      <w:r w:rsidR="00234A3C" w:rsidRPr="00B451CF">
        <w:rPr>
          <w:rFonts w:cs="Calibri"/>
          <w:sz w:val="24"/>
          <w:szCs w:val="24"/>
          <w:lang w:val="en-GB"/>
        </w:rPr>
        <w:t xml:space="preserve">MS </w:t>
      </w:r>
      <w:r w:rsidRPr="00B451CF">
        <w:rPr>
          <w:rFonts w:cs="Calibri"/>
          <w:sz w:val="24"/>
          <w:szCs w:val="24"/>
          <w:lang w:val="en-GB"/>
        </w:rPr>
        <w:t xml:space="preserve">Office </w:t>
      </w:r>
      <w:r w:rsidR="0048573B" w:rsidRPr="00B451CF">
        <w:rPr>
          <w:rFonts w:cs="Calibri"/>
          <w:sz w:val="24"/>
          <w:szCs w:val="24"/>
          <w:lang w:val="en-GB"/>
        </w:rPr>
        <w:t>20</w:t>
      </w:r>
      <w:r w:rsidR="0048573B">
        <w:rPr>
          <w:rFonts w:cs="Calibri"/>
          <w:sz w:val="24"/>
          <w:szCs w:val="24"/>
          <w:lang w:val="en-GB"/>
        </w:rPr>
        <w:t>10</w:t>
      </w:r>
      <w:r w:rsidR="0048573B" w:rsidRPr="00B451CF">
        <w:rPr>
          <w:rFonts w:cs="Calibri"/>
          <w:sz w:val="24"/>
          <w:szCs w:val="24"/>
          <w:lang w:val="en-GB"/>
        </w:rPr>
        <w:t xml:space="preserve"> </w:t>
      </w:r>
      <w:r w:rsidRPr="00B451CF">
        <w:rPr>
          <w:rFonts w:cs="Calibri"/>
          <w:sz w:val="24"/>
          <w:szCs w:val="24"/>
          <w:lang w:val="en-GB"/>
        </w:rPr>
        <w:t>format</w:t>
      </w:r>
      <w:r w:rsidR="00525748" w:rsidRPr="00B451CF">
        <w:rPr>
          <w:rFonts w:cs="Calibri"/>
          <w:sz w:val="24"/>
          <w:szCs w:val="24"/>
          <w:lang w:val="en-GB"/>
        </w:rPr>
        <w:t xml:space="preserve"> (or later versions)</w:t>
      </w:r>
      <w:r w:rsidR="00234A3C" w:rsidRPr="00B451CF">
        <w:rPr>
          <w:rFonts w:cs="Calibri"/>
          <w:sz w:val="24"/>
          <w:szCs w:val="24"/>
          <w:lang w:val="en-GB"/>
        </w:rPr>
        <w:t xml:space="preserve"> or </w:t>
      </w:r>
      <w:r w:rsidR="00DF7F68" w:rsidRPr="00B451CF">
        <w:rPr>
          <w:rFonts w:cs="Calibri"/>
          <w:sz w:val="24"/>
          <w:szCs w:val="24"/>
          <w:lang w:val="en-GB"/>
        </w:rPr>
        <w:t xml:space="preserve">ISO-compliant </w:t>
      </w:r>
      <w:r w:rsidR="00693E77" w:rsidRPr="00B451CF">
        <w:rPr>
          <w:rFonts w:cs="Calibri"/>
          <w:sz w:val="24"/>
          <w:szCs w:val="24"/>
          <w:lang w:val="en-GB"/>
        </w:rPr>
        <w:t>Open Document Format for Office Applications (</w:t>
      </w:r>
      <w:r w:rsidR="00AF469A" w:rsidRPr="00B451CF">
        <w:rPr>
          <w:rFonts w:cs="Calibri"/>
          <w:sz w:val="24"/>
          <w:szCs w:val="24"/>
          <w:lang w:val="en-GB"/>
        </w:rPr>
        <w:t>Open Document</w:t>
      </w:r>
      <w:r w:rsidR="00982844" w:rsidRPr="00B451CF">
        <w:rPr>
          <w:rFonts w:cs="Calibri"/>
          <w:sz w:val="24"/>
          <w:szCs w:val="24"/>
          <w:lang w:val="en-GB"/>
        </w:rPr>
        <w:t>)</w:t>
      </w:r>
      <w:r w:rsidR="00B15468" w:rsidRPr="00B451CF">
        <w:rPr>
          <w:rFonts w:cs="Calibri"/>
          <w:sz w:val="24"/>
          <w:szCs w:val="24"/>
          <w:lang w:val="en-GB"/>
        </w:rPr>
        <w:t xml:space="preserve">. Font size </w:t>
      </w:r>
      <w:bookmarkStart w:id="24" w:name="_Hlk26441728"/>
      <w:r w:rsidR="0048573B">
        <w:rPr>
          <w:rFonts w:cs="Calibri"/>
          <w:sz w:val="24"/>
          <w:szCs w:val="24"/>
          <w:lang w:val="en-GB"/>
        </w:rPr>
        <w:t xml:space="preserve">shall be </w:t>
      </w:r>
      <w:bookmarkEnd w:id="24"/>
      <w:r w:rsidR="00B15468" w:rsidRPr="00B451CF">
        <w:rPr>
          <w:rFonts w:cs="Calibri"/>
          <w:sz w:val="24"/>
          <w:szCs w:val="24"/>
          <w:lang w:val="en-GB"/>
        </w:rPr>
        <w:t>no smaller than 10</w:t>
      </w:r>
      <w:r w:rsidR="008E2243" w:rsidRPr="00B451CF">
        <w:rPr>
          <w:rFonts w:cs="Calibri"/>
          <w:sz w:val="24"/>
          <w:szCs w:val="24"/>
          <w:lang w:val="en-GB"/>
        </w:rPr>
        <w:t>.</w:t>
      </w:r>
    </w:p>
    <w:p w14:paraId="013D5C87" w14:textId="167330CA" w:rsidR="002C59E3" w:rsidRPr="00B451CF" w:rsidRDefault="001D16D6" w:rsidP="00305F0E">
      <w:pPr>
        <w:pStyle w:val="ListParagraph"/>
        <w:numPr>
          <w:ilvl w:val="0"/>
          <w:numId w:val="5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 xml:space="preserve">Diagrams and drawings in Visio </w:t>
      </w:r>
      <w:r w:rsidR="0048573B" w:rsidRPr="00B451CF">
        <w:rPr>
          <w:rFonts w:cs="Calibri"/>
          <w:sz w:val="24"/>
          <w:szCs w:val="24"/>
          <w:lang w:val="en-GB"/>
        </w:rPr>
        <w:t>20</w:t>
      </w:r>
      <w:r w:rsidR="0048573B">
        <w:rPr>
          <w:rFonts w:cs="Calibri"/>
          <w:sz w:val="24"/>
          <w:szCs w:val="24"/>
          <w:lang w:val="en-GB"/>
        </w:rPr>
        <w:t>10</w:t>
      </w:r>
      <w:r w:rsidR="0048573B" w:rsidRPr="00B451CF">
        <w:rPr>
          <w:rFonts w:cs="Calibri"/>
          <w:sz w:val="24"/>
          <w:szCs w:val="24"/>
          <w:lang w:val="en-GB"/>
        </w:rPr>
        <w:t xml:space="preserve"> </w:t>
      </w:r>
      <w:r w:rsidRPr="00B451CF">
        <w:rPr>
          <w:rFonts w:cs="Calibri"/>
          <w:sz w:val="24"/>
          <w:szCs w:val="24"/>
          <w:lang w:val="en-GB"/>
        </w:rPr>
        <w:t xml:space="preserve">or PowerPoint Office </w:t>
      </w:r>
      <w:r w:rsidR="0048573B" w:rsidRPr="00B451CF">
        <w:rPr>
          <w:rFonts w:cs="Calibri"/>
          <w:sz w:val="24"/>
          <w:szCs w:val="24"/>
          <w:lang w:val="en-GB"/>
        </w:rPr>
        <w:t>20</w:t>
      </w:r>
      <w:r w:rsidR="0048573B">
        <w:rPr>
          <w:rFonts w:cs="Calibri"/>
          <w:sz w:val="24"/>
          <w:szCs w:val="24"/>
          <w:lang w:val="en-GB"/>
        </w:rPr>
        <w:t>10</w:t>
      </w:r>
      <w:r w:rsidR="0048573B" w:rsidRPr="00B451CF">
        <w:rPr>
          <w:rFonts w:cs="Calibri"/>
          <w:sz w:val="24"/>
          <w:szCs w:val="24"/>
          <w:lang w:val="en-GB"/>
        </w:rPr>
        <w:t xml:space="preserve"> </w:t>
      </w:r>
      <w:r w:rsidRPr="00B451CF">
        <w:rPr>
          <w:rFonts w:cs="Calibri"/>
          <w:sz w:val="24"/>
          <w:szCs w:val="24"/>
          <w:lang w:val="en-GB"/>
        </w:rPr>
        <w:t>form</w:t>
      </w:r>
      <w:r w:rsidR="00B15468" w:rsidRPr="00B451CF">
        <w:rPr>
          <w:rFonts w:cs="Calibri"/>
          <w:sz w:val="24"/>
          <w:szCs w:val="24"/>
          <w:lang w:val="en-GB"/>
        </w:rPr>
        <w:t>.</w:t>
      </w:r>
      <w:r w:rsidRPr="00B451CF">
        <w:rPr>
          <w:rFonts w:cs="Calibri"/>
          <w:sz w:val="24"/>
          <w:szCs w:val="24"/>
          <w:lang w:val="en-GB"/>
        </w:rPr>
        <w:t>at</w:t>
      </w:r>
      <w:r w:rsidR="00247F37" w:rsidRPr="00B451CF">
        <w:rPr>
          <w:rFonts w:cs="Calibri"/>
          <w:sz w:val="24"/>
          <w:szCs w:val="24"/>
          <w:lang w:val="en-GB"/>
        </w:rPr>
        <w:t xml:space="preserve"> </w:t>
      </w:r>
      <w:r w:rsidR="00525748" w:rsidRPr="00B451CF">
        <w:rPr>
          <w:rFonts w:cs="Calibri"/>
          <w:sz w:val="24"/>
          <w:szCs w:val="24"/>
          <w:lang w:val="en-GB"/>
        </w:rPr>
        <w:t xml:space="preserve">(or later versions) </w:t>
      </w:r>
      <w:r w:rsidR="00247F37" w:rsidRPr="00B451CF">
        <w:rPr>
          <w:rFonts w:cs="Calibri"/>
          <w:sz w:val="24"/>
          <w:szCs w:val="24"/>
          <w:lang w:val="en-GB"/>
        </w:rPr>
        <w:t>or ISO-compliant Open Document Format for Off</w:t>
      </w:r>
      <w:r w:rsidR="00982844" w:rsidRPr="00B451CF">
        <w:rPr>
          <w:rFonts w:cs="Calibri"/>
          <w:sz w:val="24"/>
          <w:szCs w:val="24"/>
          <w:lang w:val="en-GB"/>
        </w:rPr>
        <w:t>ice Applications (Open</w:t>
      </w:r>
      <w:r w:rsidR="0063703A" w:rsidRPr="00B451CF">
        <w:rPr>
          <w:rFonts w:cs="Calibri"/>
          <w:sz w:val="24"/>
          <w:szCs w:val="24"/>
          <w:lang w:val="en-GB"/>
        </w:rPr>
        <w:t xml:space="preserve"> </w:t>
      </w:r>
      <w:r w:rsidR="00982844" w:rsidRPr="00B451CF">
        <w:rPr>
          <w:rFonts w:cs="Calibri"/>
          <w:sz w:val="24"/>
          <w:szCs w:val="24"/>
          <w:lang w:val="en-GB"/>
        </w:rPr>
        <w:t>Document)</w:t>
      </w:r>
      <w:r w:rsidR="00B15468" w:rsidRPr="00B451CF">
        <w:rPr>
          <w:rFonts w:cs="Calibri"/>
          <w:sz w:val="24"/>
          <w:szCs w:val="24"/>
          <w:lang w:val="en-GB"/>
        </w:rPr>
        <w:t>.</w:t>
      </w:r>
    </w:p>
    <w:p w14:paraId="5719B3A1" w14:textId="77777777" w:rsidR="00083C49" w:rsidRDefault="00083C49" w:rsidP="00083C49">
      <w:pPr>
        <w:pStyle w:val="Heading4"/>
        <w:rPr>
          <w:lang w:val="en-GB"/>
        </w:rPr>
      </w:pPr>
      <w:bookmarkStart w:id="25" w:name="_Toc44939140"/>
      <w:bookmarkStart w:id="26" w:name="_Hlk26438336"/>
      <w:r>
        <w:rPr>
          <w:lang w:val="en-GB"/>
        </w:rPr>
        <w:t>Other means of submission</w:t>
      </w:r>
      <w:bookmarkEnd w:id="25"/>
    </w:p>
    <w:p w14:paraId="100D109E" w14:textId="77777777" w:rsidR="00083C49" w:rsidRPr="00B41F59" w:rsidRDefault="00083C49" w:rsidP="00083C49">
      <w:pPr>
        <w:rPr>
          <w:lang w:val="en-GB"/>
        </w:rPr>
      </w:pPr>
      <w:r w:rsidRPr="00C17ACE">
        <w:rPr>
          <w:lang w:val="en-GB"/>
        </w:rPr>
        <w:t xml:space="preserve">For any other means of submission, </w:t>
      </w:r>
      <w:proofErr w:type="gramStart"/>
      <w:r w:rsidRPr="00C17ACE">
        <w:rPr>
          <w:lang w:val="en-GB"/>
        </w:rPr>
        <w:t>i.e.</w:t>
      </w:r>
      <w:proofErr w:type="gramEnd"/>
      <w:r w:rsidRPr="00C17ACE">
        <w:rPr>
          <w:lang w:val="en-GB"/>
        </w:rPr>
        <w:t xml:space="preserve"> delivery in hard copies, by mail, by hand or by courier, they shall be in closed and sealed envelopes or parcels, marked as above.</w:t>
      </w:r>
    </w:p>
    <w:p w14:paraId="2A135786" w14:textId="6430BA9C" w:rsidR="00DD5C4C" w:rsidRPr="00B451CF" w:rsidRDefault="00025672" w:rsidP="00305F0E">
      <w:pPr>
        <w:pStyle w:val="Heading2"/>
        <w:numPr>
          <w:ilvl w:val="0"/>
          <w:numId w:val="3"/>
        </w:numPr>
        <w:ind w:left="360" w:hanging="270"/>
        <w:rPr>
          <w:rFonts w:cs="Calibri"/>
          <w:sz w:val="28"/>
          <w:szCs w:val="28"/>
          <w:lang w:eastAsia="ko-KR"/>
        </w:rPr>
      </w:pPr>
      <w:bookmarkStart w:id="27" w:name="_Toc44939141"/>
      <w:bookmarkEnd w:id="26"/>
      <w:r>
        <w:rPr>
          <w:rFonts w:cs="Calibri"/>
          <w:sz w:val="28"/>
          <w:szCs w:val="28"/>
          <w:lang w:eastAsia="ko-KR"/>
        </w:rPr>
        <w:t>Proposal</w:t>
      </w:r>
      <w:r w:rsidR="00D14CBA" w:rsidRPr="00B451CF">
        <w:rPr>
          <w:rFonts w:cs="Calibri"/>
          <w:sz w:val="28"/>
          <w:szCs w:val="28"/>
          <w:lang w:eastAsia="ko-KR"/>
        </w:rPr>
        <w:t xml:space="preserve"> </w:t>
      </w:r>
      <w:r w:rsidR="00E01B28" w:rsidRPr="00B451CF">
        <w:rPr>
          <w:rFonts w:cs="Calibri"/>
          <w:sz w:val="28"/>
          <w:szCs w:val="28"/>
          <w:lang w:eastAsia="ko-KR"/>
        </w:rPr>
        <w:t>D</w:t>
      </w:r>
      <w:r w:rsidR="00E86D44" w:rsidRPr="00B451CF">
        <w:rPr>
          <w:rFonts w:cs="Calibri"/>
          <w:sz w:val="28"/>
          <w:szCs w:val="28"/>
          <w:lang w:eastAsia="ko-KR"/>
        </w:rPr>
        <w:t xml:space="preserve">ocuments </w:t>
      </w:r>
      <w:r w:rsidR="00FB22CA" w:rsidRPr="00B451CF">
        <w:rPr>
          <w:rFonts w:cs="Calibri"/>
          <w:sz w:val="28"/>
          <w:szCs w:val="28"/>
          <w:lang w:eastAsia="ko-KR"/>
        </w:rPr>
        <w:t>Required to b</w:t>
      </w:r>
      <w:r w:rsidR="00D14CBA" w:rsidRPr="00B451CF">
        <w:rPr>
          <w:rFonts w:cs="Calibri"/>
          <w:sz w:val="28"/>
          <w:szCs w:val="28"/>
          <w:lang w:eastAsia="ko-KR"/>
        </w:rPr>
        <w:t xml:space="preserve">e </w:t>
      </w:r>
      <w:proofErr w:type="gramStart"/>
      <w:r w:rsidR="005F009C" w:rsidRPr="00B451CF">
        <w:rPr>
          <w:rFonts w:cs="Calibri"/>
          <w:sz w:val="28"/>
          <w:szCs w:val="28"/>
          <w:lang w:eastAsia="ko-KR"/>
        </w:rPr>
        <w:t>Submitted</w:t>
      </w:r>
      <w:bookmarkEnd w:id="27"/>
      <w:proofErr w:type="gramEnd"/>
    </w:p>
    <w:p w14:paraId="1015502E" w14:textId="444B1060" w:rsidR="007B2CFF" w:rsidRPr="00B451CF" w:rsidRDefault="00DB0C7F" w:rsidP="005A7334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Please do not submit generic marketing materials, broadly descriptive attachments, or other general literature. </w:t>
      </w:r>
      <w:r w:rsidR="00FC2346" w:rsidRPr="00B451CF">
        <w:rPr>
          <w:rFonts w:eastAsia="Times New Roman" w:cs="Calibri"/>
          <w:lang w:val="en-GB"/>
        </w:rPr>
        <w:t xml:space="preserve">Responses to this </w:t>
      </w:r>
      <w:r w:rsidR="00025672">
        <w:rPr>
          <w:rFonts w:eastAsia="Times New Roman" w:cs="Calibri"/>
          <w:lang w:val="en-GB"/>
        </w:rPr>
        <w:t>RFP</w:t>
      </w:r>
      <w:r w:rsidR="00FC2346" w:rsidRPr="00B451CF">
        <w:rPr>
          <w:rFonts w:eastAsia="Times New Roman" w:cs="Calibri"/>
          <w:lang w:val="en-GB"/>
        </w:rPr>
        <w:t xml:space="preserve"> must consist of </w:t>
      </w:r>
      <w:r w:rsidR="001760BE" w:rsidRPr="00B451CF">
        <w:rPr>
          <w:rFonts w:eastAsia="Times New Roman" w:cs="Calibri"/>
          <w:lang w:val="en-GB"/>
        </w:rPr>
        <w:t xml:space="preserve">and be limited to </w:t>
      </w:r>
      <w:r w:rsidR="00FC2346" w:rsidRPr="00B451CF">
        <w:rPr>
          <w:rFonts w:eastAsia="Times New Roman" w:cs="Calibri"/>
          <w:lang w:val="en-GB"/>
        </w:rPr>
        <w:t>the following</w:t>
      </w:r>
      <w:r w:rsidR="00A41E0B" w:rsidRPr="00B451CF">
        <w:rPr>
          <w:rFonts w:eastAsia="Times New Roman" w:cs="Calibri"/>
          <w:lang w:val="en-GB"/>
        </w:rPr>
        <w:t xml:space="preserve">, with </w:t>
      </w:r>
      <w:r w:rsidR="004C0821" w:rsidRPr="00B451CF">
        <w:rPr>
          <w:rFonts w:eastAsia="Times New Roman" w:cs="Calibri"/>
          <w:lang w:val="en-GB"/>
        </w:rPr>
        <w:t>c</w:t>
      </w:r>
      <w:r w:rsidR="00A41E0B" w:rsidRPr="00B451CF">
        <w:rPr>
          <w:rFonts w:eastAsia="Times New Roman" w:cs="Calibri"/>
          <w:lang w:val="en-GB"/>
        </w:rPr>
        <w:t xml:space="preserve"> and </w:t>
      </w:r>
      <w:r w:rsidR="003A23E9" w:rsidRPr="00B451CF">
        <w:rPr>
          <w:rFonts w:eastAsia="Times New Roman" w:cs="Calibri"/>
          <w:lang w:val="en-GB"/>
        </w:rPr>
        <w:t>d</w:t>
      </w:r>
      <w:r w:rsidR="00A41E0B" w:rsidRPr="00B451CF">
        <w:rPr>
          <w:rFonts w:eastAsia="Times New Roman" w:cs="Calibri"/>
          <w:lang w:val="en-GB"/>
        </w:rPr>
        <w:t xml:space="preserve"> in separate </w:t>
      </w:r>
      <w:r w:rsidR="00B51323" w:rsidRPr="00B451CF">
        <w:rPr>
          <w:rFonts w:eastAsia="Times New Roman" w:cs="Calibri"/>
          <w:lang w:val="en-GB"/>
        </w:rPr>
        <w:t>files</w:t>
      </w:r>
      <w:r w:rsidR="00A41E0B" w:rsidRPr="00B451CF">
        <w:rPr>
          <w:rFonts w:eastAsia="Times New Roman" w:cs="Calibri"/>
          <w:lang w:val="en-GB"/>
        </w:rPr>
        <w:t xml:space="preserve">, clearly </w:t>
      </w:r>
      <w:r w:rsidR="00B51323" w:rsidRPr="00B451CF">
        <w:rPr>
          <w:rFonts w:eastAsia="Times New Roman" w:cs="Calibri"/>
          <w:lang w:val="en-GB"/>
        </w:rPr>
        <w:t>named</w:t>
      </w:r>
      <w:r w:rsidR="00A41E0B" w:rsidRPr="00B451CF">
        <w:rPr>
          <w:rFonts w:eastAsia="Times New Roman" w:cs="Calibri"/>
          <w:lang w:val="en-GB"/>
        </w:rPr>
        <w:t xml:space="preserve"> with the </w:t>
      </w:r>
      <w:r w:rsidR="00025672">
        <w:rPr>
          <w:rFonts w:eastAsia="Times New Roman" w:cs="Calibri"/>
          <w:lang w:val="en-GB"/>
        </w:rPr>
        <w:t>RFP</w:t>
      </w:r>
      <w:r w:rsidR="00A41E0B" w:rsidRPr="00B451CF">
        <w:rPr>
          <w:rFonts w:eastAsia="Times New Roman" w:cs="Calibri"/>
          <w:lang w:val="en-GB"/>
        </w:rPr>
        <w:t xml:space="preserve"> number and “Technical </w:t>
      </w:r>
      <w:r w:rsidR="00E474D4">
        <w:rPr>
          <w:rFonts w:eastAsia="Times New Roman" w:cs="Calibri"/>
          <w:lang w:val="en-GB"/>
        </w:rPr>
        <w:t>component</w:t>
      </w:r>
      <w:r w:rsidR="00A41E0B" w:rsidRPr="00B451CF">
        <w:rPr>
          <w:rFonts w:eastAsia="Times New Roman" w:cs="Calibri"/>
          <w:lang w:val="en-GB"/>
        </w:rPr>
        <w:t xml:space="preserve">” and “Financial </w:t>
      </w:r>
      <w:r w:rsidR="00E474D4">
        <w:rPr>
          <w:rFonts w:eastAsia="Times New Roman" w:cs="Calibri"/>
          <w:lang w:val="en-GB"/>
        </w:rPr>
        <w:t>component</w:t>
      </w:r>
      <w:r w:rsidR="00A41E0B" w:rsidRPr="00B451CF">
        <w:rPr>
          <w:rFonts w:eastAsia="Times New Roman" w:cs="Calibri"/>
          <w:lang w:val="en-GB"/>
        </w:rPr>
        <w:t>” respectively</w:t>
      </w:r>
      <w:bookmarkStart w:id="28" w:name="_Hlk26441883"/>
      <w:r w:rsidR="0048573B">
        <w:rPr>
          <w:rFonts w:eastAsia="Times New Roman" w:cs="Calibri"/>
          <w:lang w:val="en-GB"/>
        </w:rPr>
        <w:t>, as described above</w:t>
      </w:r>
      <w:bookmarkEnd w:id="28"/>
      <w:r w:rsidR="00FC2346" w:rsidRPr="00B451CF">
        <w:rPr>
          <w:rFonts w:eastAsia="Times New Roman" w:cs="Calibri"/>
          <w:lang w:val="en-GB"/>
        </w:rPr>
        <w:t>:</w:t>
      </w:r>
    </w:p>
    <w:p w14:paraId="4D560254" w14:textId="77777777" w:rsidR="0048573B" w:rsidRDefault="00E513DD" w:rsidP="00937D10">
      <w:pPr>
        <w:pStyle w:val="ListParagraph"/>
        <w:numPr>
          <w:ilvl w:val="0"/>
          <w:numId w:val="6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083C49">
        <w:rPr>
          <w:rFonts w:cs="Calibri"/>
          <w:sz w:val="24"/>
          <w:szCs w:val="24"/>
          <w:lang w:val="en-GB"/>
        </w:rPr>
        <w:t>Cover letter</w:t>
      </w:r>
    </w:p>
    <w:p w14:paraId="1CB19C47" w14:textId="193341EB" w:rsidR="00EF16D7" w:rsidRPr="00083C49" w:rsidRDefault="004C0821" w:rsidP="00937D10">
      <w:pPr>
        <w:pStyle w:val="ListParagraph"/>
        <w:numPr>
          <w:ilvl w:val="0"/>
          <w:numId w:val="6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bookmarkStart w:id="29" w:name="_Hlk26441898"/>
      <w:r w:rsidRPr="00083C49">
        <w:rPr>
          <w:rFonts w:cs="Calibri"/>
          <w:sz w:val="24"/>
          <w:szCs w:val="24"/>
          <w:lang w:val="en-GB"/>
        </w:rPr>
        <w:t>Certificat</w:t>
      </w:r>
      <w:r w:rsidR="00506EDF" w:rsidRPr="00083C49">
        <w:rPr>
          <w:rFonts w:cs="Calibri"/>
          <w:sz w:val="24"/>
          <w:szCs w:val="24"/>
          <w:lang w:val="en-GB"/>
        </w:rPr>
        <w:t>e</w:t>
      </w:r>
      <w:r w:rsidR="00166848" w:rsidRPr="00083C49">
        <w:rPr>
          <w:rFonts w:cs="Calibri"/>
          <w:sz w:val="24"/>
          <w:szCs w:val="24"/>
          <w:lang w:val="en-GB"/>
        </w:rPr>
        <w:t xml:space="preserve"> of Compliance</w:t>
      </w:r>
      <w:r w:rsidRPr="00083C49">
        <w:rPr>
          <w:rFonts w:cs="Calibri"/>
          <w:sz w:val="24"/>
          <w:szCs w:val="24"/>
          <w:lang w:val="en-GB"/>
        </w:rPr>
        <w:t xml:space="preserve"> Form</w:t>
      </w:r>
    </w:p>
    <w:bookmarkEnd w:id="29"/>
    <w:p w14:paraId="64C4FFAC" w14:textId="1F856B41" w:rsidR="00EF16D7" w:rsidRPr="00083C49" w:rsidRDefault="00E513DD" w:rsidP="00305F0E">
      <w:pPr>
        <w:pStyle w:val="ListParagraph"/>
        <w:numPr>
          <w:ilvl w:val="0"/>
          <w:numId w:val="6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083C49">
        <w:rPr>
          <w:rFonts w:cs="Calibri"/>
          <w:sz w:val="24"/>
          <w:szCs w:val="24"/>
          <w:lang w:val="en-GB"/>
        </w:rPr>
        <w:t xml:space="preserve">Technical </w:t>
      </w:r>
      <w:r w:rsidR="0048573B">
        <w:rPr>
          <w:rFonts w:cs="Calibri"/>
          <w:sz w:val="24"/>
          <w:szCs w:val="24"/>
          <w:lang w:val="en-GB"/>
        </w:rPr>
        <w:t>component</w:t>
      </w:r>
    </w:p>
    <w:p w14:paraId="793C3569" w14:textId="5FBF85DB" w:rsidR="00D237EF" w:rsidRPr="000D785C" w:rsidRDefault="00506918" w:rsidP="000D785C">
      <w:pPr>
        <w:pStyle w:val="ListParagraph"/>
        <w:numPr>
          <w:ilvl w:val="0"/>
          <w:numId w:val="6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083C49">
        <w:rPr>
          <w:rFonts w:cs="Calibri"/>
          <w:sz w:val="24"/>
          <w:szCs w:val="24"/>
          <w:lang w:val="en-GB"/>
        </w:rPr>
        <w:t xml:space="preserve">Financial </w:t>
      </w:r>
      <w:r w:rsidR="0048573B">
        <w:rPr>
          <w:rFonts w:cs="Calibri"/>
          <w:sz w:val="24"/>
          <w:szCs w:val="24"/>
          <w:lang w:val="en-GB"/>
        </w:rPr>
        <w:t>component</w:t>
      </w:r>
      <w:bookmarkStart w:id="30" w:name="_Hlk26438446"/>
      <w:r w:rsidR="000D785C">
        <w:rPr>
          <w:rFonts w:cs="Calibri"/>
          <w:sz w:val="24"/>
          <w:szCs w:val="24"/>
          <w:lang w:val="en-GB"/>
        </w:rPr>
        <w:t xml:space="preserve">, including </w:t>
      </w:r>
      <w:r w:rsidR="0048573B">
        <w:rPr>
          <w:rFonts w:cs="Calibri"/>
          <w:sz w:val="24"/>
          <w:szCs w:val="24"/>
          <w:lang w:val="en-GB"/>
        </w:rPr>
        <w:t>a</w:t>
      </w:r>
      <w:r w:rsidR="00D237EF" w:rsidRPr="000D785C">
        <w:rPr>
          <w:rFonts w:cs="Calibri"/>
          <w:sz w:val="24"/>
          <w:szCs w:val="24"/>
          <w:lang w:val="en-GB"/>
        </w:rPr>
        <w:t xml:space="preserve">nnual financial </w:t>
      </w:r>
      <w:proofErr w:type="gramStart"/>
      <w:r w:rsidR="00D237EF" w:rsidRPr="000D785C">
        <w:rPr>
          <w:rFonts w:cs="Calibri"/>
          <w:sz w:val="24"/>
          <w:szCs w:val="24"/>
          <w:lang w:val="en-GB"/>
        </w:rPr>
        <w:t>reports</w:t>
      </w:r>
      <w:bookmarkEnd w:id="30"/>
      <w:proofErr w:type="gramEnd"/>
    </w:p>
    <w:p w14:paraId="76C77B89" w14:textId="07C081A3" w:rsidR="00083C49" w:rsidRPr="00B451CF" w:rsidRDefault="00083C49" w:rsidP="00083C49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083C49">
        <w:rPr>
          <w:rFonts w:eastAsia="Times New Roman" w:cs="Calibri"/>
          <w:lang w:val="en-GB"/>
        </w:rPr>
        <w:t xml:space="preserve">The file name of documents related to any of the above shall include the reference to which of a, b, </w:t>
      </w:r>
      <w:proofErr w:type="gramStart"/>
      <w:r w:rsidRPr="00083C49">
        <w:rPr>
          <w:rFonts w:eastAsia="Times New Roman" w:cs="Calibri"/>
          <w:lang w:val="en-GB"/>
        </w:rPr>
        <w:t>c</w:t>
      </w:r>
      <w:proofErr w:type="gramEnd"/>
      <w:r w:rsidRPr="00083C49">
        <w:rPr>
          <w:rFonts w:eastAsia="Times New Roman" w:cs="Calibri"/>
          <w:lang w:val="en-GB"/>
        </w:rPr>
        <w:t xml:space="preserve"> </w:t>
      </w:r>
      <w:r w:rsidR="00CD5B09" w:rsidRPr="00083C49">
        <w:rPr>
          <w:rFonts w:eastAsia="Times New Roman" w:cs="Calibri"/>
          <w:lang w:val="en-GB"/>
        </w:rPr>
        <w:t xml:space="preserve">or </w:t>
      </w:r>
      <w:r w:rsidR="00CD5B09">
        <w:rPr>
          <w:rFonts w:eastAsia="Times New Roman" w:cs="Calibri"/>
          <w:lang w:val="en-GB"/>
        </w:rPr>
        <w:t xml:space="preserve">d </w:t>
      </w:r>
      <w:r w:rsidRPr="00083C49">
        <w:rPr>
          <w:rFonts w:eastAsia="Times New Roman" w:cs="Calibri"/>
          <w:lang w:val="en-GB"/>
        </w:rPr>
        <w:t>it belongs to.</w:t>
      </w:r>
    </w:p>
    <w:p w14:paraId="0F8DD7BD" w14:textId="33FF7856" w:rsidR="00FB22CA" w:rsidRPr="00B451CF" w:rsidRDefault="00FB22CA" w:rsidP="00FB22CA">
      <w:pPr>
        <w:jc w:val="both"/>
        <w:rPr>
          <w:rFonts w:cs="Calibri"/>
          <w:lang w:val="en-GB"/>
        </w:rPr>
      </w:pPr>
      <w:r w:rsidRPr="00B451CF">
        <w:rPr>
          <w:rFonts w:cs="Calibri"/>
          <w:lang w:val="en-GB"/>
        </w:rPr>
        <w:t xml:space="preserve">All </w:t>
      </w:r>
      <w:r w:rsidR="00025672">
        <w:rPr>
          <w:rFonts w:cs="Calibri"/>
          <w:lang w:val="en-GB"/>
        </w:rPr>
        <w:t>Proposal</w:t>
      </w:r>
      <w:r w:rsidRPr="00B451CF">
        <w:rPr>
          <w:rFonts w:cs="Calibri"/>
          <w:lang w:val="en-GB"/>
        </w:rPr>
        <w:t xml:space="preserve">s must indicate that they are valid for no less than </w:t>
      </w:r>
      <w:r w:rsidR="00166848" w:rsidRPr="00B52AD1">
        <w:rPr>
          <w:rFonts w:cs="Calibri"/>
          <w:lang w:val="en-GB"/>
        </w:rPr>
        <w:t>sixty (60)</w:t>
      </w:r>
      <w:r w:rsidR="00166848">
        <w:rPr>
          <w:rFonts w:cs="Calibri"/>
          <w:lang w:val="en-GB"/>
        </w:rPr>
        <w:t xml:space="preserve"> calendar </w:t>
      </w:r>
      <w:r w:rsidRPr="00B451CF">
        <w:rPr>
          <w:rFonts w:cs="Calibri"/>
          <w:lang w:val="en-GB"/>
        </w:rPr>
        <w:t xml:space="preserve">days from the </w:t>
      </w:r>
      <w:bookmarkStart w:id="31" w:name="_Hlk26438527"/>
      <w:r w:rsidR="00166848">
        <w:rPr>
          <w:rFonts w:cs="Calibri"/>
          <w:lang w:val="en-GB"/>
        </w:rPr>
        <w:t xml:space="preserve">last day for submission of the </w:t>
      </w:r>
      <w:bookmarkEnd w:id="31"/>
      <w:r w:rsidR="00025672">
        <w:rPr>
          <w:rFonts w:cs="Calibri"/>
          <w:lang w:val="en-GB"/>
        </w:rPr>
        <w:t>Proposal</w:t>
      </w:r>
      <w:r w:rsidRPr="00B451CF">
        <w:rPr>
          <w:rFonts w:cs="Calibri"/>
          <w:lang w:val="en-GB"/>
        </w:rPr>
        <w:t>.</w:t>
      </w:r>
      <w:r w:rsidRPr="00B451CF">
        <w:rPr>
          <w:lang w:val="en-GB"/>
        </w:rPr>
        <w:t xml:space="preserve"> </w:t>
      </w:r>
      <w:r w:rsidR="00125AB2" w:rsidRPr="00B451CF">
        <w:rPr>
          <w:rFonts w:cs="Calibri"/>
          <w:lang w:val="en-GB"/>
        </w:rPr>
        <w:t xml:space="preserve">The </w:t>
      </w:r>
      <w:r w:rsidR="00943BB6">
        <w:rPr>
          <w:rFonts w:cs="Calibri"/>
          <w:lang w:val="en-GB"/>
        </w:rPr>
        <w:t>Procuring Entity</w:t>
      </w:r>
      <w:r w:rsidRPr="00B451CF">
        <w:rPr>
          <w:rFonts w:cs="Calibri"/>
          <w:lang w:val="en-GB"/>
        </w:rPr>
        <w:t xml:space="preserve"> will make its best effort to complete the evaluation and award procedures promptly. If </w:t>
      </w:r>
      <w:r w:rsidR="00125AB2" w:rsidRPr="00B451CF">
        <w:rPr>
          <w:rFonts w:cs="Calibri"/>
          <w:lang w:val="en-GB"/>
        </w:rPr>
        <w:t xml:space="preserve">the </w:t>
      </w:r>
      <w:r w:rsidR="00943BB6">
        <w:rPr>
          <w:rFonts w:cs="Calibri"/>
          <w:lang w:val="en-GB"/>
        </w:rPr>
        <w:t>Procuring Entity</w:t>
      </w:r>
      <w:r w:rsidRPr="00B451CF">
        <w:rPr>
          <w:rFonts w:cs="Calibri"/>
          <w:lang w:val="en-GB"/>
        </w:rPr>
        <w:t xml:space="preserve"> wishes to extend the validity period of the </w:t>
      </w:r>
      <w:r w:rsidR="00025672">
        <w:rPr>
          <w:rFonts w:cs="Calibri"/>
          <w:lang w:val="en-GB"/>
        </w:rPr>
        <w:t>Proposal</w:t>
      </w:r>
      <w:r w:rsidRPr="00B451CF">
        <w:rPr>
          <w:rFonts w:cs="Calibri"/>
          <w:lang w:val="en-GB"/>
        </w:rPr>
        <w:t xml:space="preserve">s, </w:t>
      </w:r>
      <w:r w:rsidR="00367024">
        <w:rPr>
          <w:rFonts w:cs="Calibri"/>
          <w:lang w:val="en-GB"/>
        </w:rPr>
        <w:t>a</w:t>
      </w:r>
      <w:r w:rsidR="00367024" w:rsidRPr="00B451CF">
        <w:rPr>
          <w:rFonts w:cs="Calibri"/>
          <w:lang w:val="en-GB"/>
        </w:rPr>
        <w:t xml:space="preserve"> </w:t>
      </w:r>
      <w:r w:rsidRPr="00B451CF">
        <w:rPr>
          <w:rFonts w:cs="Calibri"/>
          <w:lang w:val="en-GB"/>
        </w:rPr>
        <w:t xml:space="preserve">Tenderer which does not agree has the right not to extend the validity of their </w:t>
      </w:r>
      <w:r w:rsidR="00025672">
        <w:rPr>
          <w:rFonts w:cs="Calibri"/>
          <w:lang w:val="en-GB"/>
        </w:rPr>
        <w:t>Proposal</w:t>
      </w:r>
      <w:r w:rsidRPr="00B451CF">
        <w:rPr>
          <w:rFonts w:cs="Calibri"/>
          <w:lang w:val="en-GB"/>
        </w:rPr>
        <w:t>s</w:t>
      </w:r>
      <w:bookmarkStart w:id="32" w:name="_Hlk26442374"/>
      <w:r w:rsidR="00CD5B09">
        <w:rPr>
          <w:rFonts w:cs="Calibri"/>
          <w:lang w:val="en-GB"/>
        </w:rPr>
        <w:t>, and thereby be excluded from the evaluation</w:t>
      </w:r>
      <w:bookmarkEnd w:id="32"/>
      <w:r w:rsidRPr="00B451CF">
        <w:rPr>
          <w:rFonts w:cs="Calibri"/>
          <w:lang w:val="en-GB"/>
        </w:rPr>
        <w:t>.</w:t>
      </w:r>
    </w:p>
    <w:p w14:paraId="0435344D" w14:textId="77777777" w:rsidR="00C12CEC" w:rsidRPr="00B451CF" w:rsidRDefault="00D14CBA" w:rsidP="005A7334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33" w:name="_Toc44939142"/>
      <w:r w:rsidRPr="00B451CF">
        <w:rPr>
          <w:rFonts w:cs="Calibri"/>
          <w:sz w:val="24"/>
          <w:lang w:val="en-GB"/>
        </w:rPr>
        <w:t xml:space="preserve">Cover </w:t>
      </w:r>
      <w:r w:rsidR="00755D1D" w:rsidRPr="00B451CF">
        <w:rPr>
          <w:rFonts w:cs="Calibri"/>
          <w:sz w:val="24"/>
          <w:lang w:val="en-GB"/>
        </w:rPr>
        <w:t>l</w:t>
      </w:r>
      <w:r w:rsidR="00C12CEC" w:rsidRPr="00B451CF">
        <w:rPr>
          <w:rFonts w:cs="Calibri"/>
          <w:sz w:val="24"/>
          <w:lang w:val="en-GB"/>
        </w:rPr>
        <w:t>etter</w:t>
      </w:r>
      <w:bookmarkEnd w:id="33"/>
    </w:p>
    <w:p w14:paraId="6E773B30" w14:textId="61B915E9" w:rsidR="007B2CFF" w:rsidRPr="00B451CF" w:rsidRDefault="00C12CEC" w:rsidP="005A7334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>The c</w:t>
      </w:r>
      <w:r w:rsidR="00FC2346" w:rsidRPr="00B451CF">
        <w:rPr>
          <w:rFonts w:eastAsia="Times New Roman" w:cs="Calibri"/>
          <w:lang w:val="en-GB"/>
        </w:rPr>
        <w:t>over letter in PDF format</w:t>
      </w:r>
      <w:r w:rsidR="00602BF6" w:rsidRPr="00B451CF">
        <w:rPr>
          <w:rFonts w:eastAsia="Times New Roman" w:cs="Calibri"/>
          <w:lang w:val="en-GB"/>
        </w:rPr>
        <w:t xml:space="preserve"> must </w:t>
      </w:r>
      <w:r w:rsidRPr="00B451CF">
        <w:rPr>
          <w:rFonts w:eastAsia="Times New Roman" w:cs="Calibri"/>
          <w:lang w:val="en-GB"/>
        </w:rPr>
        <w:t>contain</w:t>
      </w:r>
      <w:r w:rsidR="00FC2346" w:rsidRPr="00B451CF">
        <w:rPr>
          <w:rFonts w:eastAsia="Times New Roman" w:cs="Calibri"/>
          <w:lang w:val="en-GB"/>
        </w:rPr>
        <w:t>:</w:t>
      </w:r>
    </w:p>
    <w:p w14:paraId="6F268643" w14:textId="6B5457F1" w:rsidR="00FC2346" w:rsidRPr="00B451CF" w:rsidRDefault="00FC2346" w:rsidP="00305F0E">
      <w:pPr>
        <w:pStyle w:val="ListParagraph"/>
        <w:numPr>
          <w:ilvl w:val="0"/>
          <w:numId w:val="7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 xml:space="preserve">Name and address of the </w:t>
      </w:r>
      <w:proofErr w:type="gramStart"/>
      <w:r w:rsidR="00131E4B" w:rsidRPr="00B451CF">
        <w:rPr>
          <w:rFonts w:cs="Calibri"/>
          <w:sz w:val="24"/>
          <w:szCs w:val="24"/>
          <w:lang w:val="en-GB"/>
        </w:rPr>
        <w:t>Tenderer</w:t>
      </w:r>
      <w:r w:rsidR="00FE1B80" w:rsidRPr="00B451CF">
        <w:rPr>
          <w:rFonts w:cs="Calibri"/>
          <w:sz w:val="24"/>
          <w:szCs w:val="24"/>
          <w:lang w:val="en-GB"/>
        </w:rPr>
        <w:t>;</w:t>
      </w:r>
      <w:proofErr w:type="gramEnd"/>
    </w:p>
    <w:p w14:paraId="33F9B2D9" w14:textId="36BA4D58" w:rsidR="00FC2346" w:rsidRPr="00B451CF" w:rsidRDefault="00FC2346" w:rsidP="00305F0E">
      <w:pPr>
        <w:pStyle w:val="ListParagraph"/>
        <w:numPr>
          <w:ilvl w:val="0"/>
          <w:numId w:val="7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 xml:space="preserve">Name, title, telephone number, and e-mail address of the person authorized to commit the </w:t>
      </w:r>
      <w:r w:rsidR="00131E4B" w:rsidRPr="00B451CF">
        <w:rPr>
          <w:rFonts w:cs="Calibri"/>
          <w:sz w:val="24"/>
          <w:szCs w:val="24"/>
          <w:lang w:val="en-GB"/>
        </w:rPr>
        <w:t>Tenderer</w:t>
      </w:r>
      <w:r w:rsidRPr="00B451CF">
        <w:rPr>
          <w:rFonts w:cs="Calibri"/>
          <w:sz w:val="24"/>
          <w:szCs w:val="24"/>
          <w:lang w:val="en-GB"/>
        </w:rPr>
        <w:t xml:space="preserve"> to a </w:t>
      </w:r>
      <w:proofErr w:type="gramStart"/>
      <w:r w:rsidR="00A41E0B" w:rsidRPr="00B451CF">
        <w:rPr>
          <w:rFonts w:cs="Calibri"/>
          <w:sz w:val="24"/>
          <w:szCs w:val="24"/>
          <w:lang w:val="en-GB"/>
        </w:rPr>
        <w:t>C</w:t>
      </w:r>
      <w:r w:rsidRPr="00B451CF">
        <w:rPr>
          <w:rFonts w:cs="Calibri"/>
          <w:sz w:val="24"/>
          <w:szCs w:val="24"/>
          <w:lang w:val="en-GB"/>
        </w:rPr>
        <w:t>ontract</w:t>
      </w:r>
      <w:r w:rsidR="00FE1B80" w:rsidRPr="00B451CF">
        <w:rPr>
          <w:rFonts w:cs="Calibri"/>
          <w:sz w:val="24"/>
          <w:szCs w:val="24"/>
          <w:lang w:val="en-GB"/>
        </w:rPr>
        <w:t>;</w:t>
      </w:r>
      <w:proofErr w:type="gramEnd"/>
    </w:p>
    <w:p w14:paraId="0D4F0813" w14:textId="2419E11A" w:rsidR="00FC2346" w:rsidRPr="00B451CF" w:rsidRDefault="00FC2346" w:rsidP="00305F0E">
      <w:pPr>
        <w:pStyle w:val="ListParagraph"/>
        <w:numPr>
          <w:ilvl w:val="0"/>
          <w:numId w:val="7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 xml:space="preserve">Name, title, telephone number, and e-mail address of the person </w:t>
      </w:r>
      <w:r w:rsidR="00EB3125" w:rsidRPr="00B451CF">
        <w:rPr>
          <w:rFonts w:cs="Calibri"/>
          <w:sz w:val="24"/>
          <w:szCs w:val="24"/>
          <w:lang w:val="en-GB"/>
        </w:rPr>
        <w:t xml:space="preserve">(one person only) </w:t>
      </w:r>
      <w:r w:rsidRPr="00B451CF">
        <w:rPr>
          <w:rFonts w:cs="Calibri"/>
          <w:sz w:val="24"/>
          <w:szCs w:val="24"/>
          <w:lang w:val="en-GB"/>
        </w:rPr>
        <w:t xml:space="preserve">to be contacted regarding the content of the </w:t>
      </w:r>
      <w:r w:rsidR="00025672">
        <w:rPr>
          <w:rFonts w:cs="Calibri"/>
          <w:sz w:val="24"/>
          <w:szCs w:val="24"/>
          <w:lang w:val="en-GB"/>
        </w:rPr>
        <w:t>Proposal</w:t>
      </w:r>
      <w:r w:rsidRPr="00B451CF">
        <w:rPr>
          <w:rFonts w:cs="Calibri"/>
          <w:sz w:val="24"/>
          <w:szCs w:val="24"/>
          <w:lang w:val="en-GB"/>
        </w:rPr>
        <w:t xml:space="preserve">, if different from </w:t>
      </w:r>
      <w:proofErr w:type="gramStart"/>
      <w:r w:rsidRPr="00B451CF">
        <w:rPr>
          <w:rFonts w:cs="Calibri"/>
          <w:sz w:val="24"/>
          <w:szCs w:val="24"/>
          <w:lang w:val="en-GB"/>
        </w:rPr>
        <w:t>above</w:t>
      </w:r>
      <w:r w:rsidR="00FE1B80" w:rsidRPr="00B451CF">
        <w:rPr>
          <w:rFonts w:cs="Calibri"/>
          <w:sz w:val="24"/>
          <w:szCs w:val="24"/>
          <w:lang w:val="en-GB"/>
        </w:rPr>
        <w:t>;</w:t>
      </w:r>
      <w:proofErr w:type="gramEnd"/>
    </w:p>
    <w:p w14:paraId="046A08CD" w14:textId="2435FAF1" w:rsidR="003129E9" w:rsidRPr="00B451CF" w:rsidRDefault="00FC2346" w:rsidP="00305F0E">
      <w:pPr>
        <w:pStyle w:val="ListParagraph"/>
        <w:numPr>
          <w:ilvl w:val="0"/>
          <w:numId w:val="7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 xml:space="preserve">A signature of this letter by a duly authorized representative of the </w:t>
      </w:r>
      <w:r w:rsidR="00131E4B" w:rsidRPr="00B451CF">
        <w:rPr>
          <w:rFonts w:cs="Calibri"/>
          <w:sz w:val="24"/>
          <w:szCs w:val="24"/>
          <w:lang w:val="en-GB"/>
        </w:rPr>
        <w:t>Tenderer</w:t>
      </w:r>
      <w:r w:rsidR="00FE1B80" w:rsidRPr="00B451CF">
        <w:rPr>
          <w:rFonts w:cs="Calibri"/>
          <w:sz w:val="24"/>
          <w:szCs w:val="24"/>
          <w:lang w:val="en-GB"/>
        </w:rPr>
        <w:t>.</w:t>
      </w:r>
    </w:p>
    <w:p w14:paraId="493BE672" w14:textId="77777777" w:rsidR="00CD5B09" w:rsidRDefault="00CD5B09" w:rsidP="00CD5B09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34" w:name="_Toc26369672"/>
      <w:bookmarkStart w:id="35" w:name="_Toc44939143"/>
      <w:bookmarkStart w:id="36" w:name="_Hlk26442201"/>
      <w:r>
        <w:rPr>
          <w:rFonts w:cs="Calibri"/>
          <w:sz w:val="24"/>
          <w:lang w:val="en-GB"/>
        </w:rPr>
        <w:lastRenderedPageBreak/>
        <w:t>Certificate of Compliance Form</w:t>
      </w:r>
      <w:bookmarkEnd w:id="34"/>
      <w:bookmarkEnd w:id="35"/>
    </w:p>
    <w:p w14:paraId="1A0470F8" w14:textId="6AB83DB4" w:rsidR="00CD5B09" w:rsidRPr="000E0ABD" w:rsidRDefault="00CD5B09" w:rsidP="00CD5B09">
      <w:pPr>
        <w:spacing w:before="100" w:beforeAutospacing="1" w:after="100" w:afterAutospacing="1"/>
        <w:rPr>
          <w:rFonts w:ascii="Times New Roman" w:eastAsia="Times New Roman" w:hAnsi="Times New Roman" w:cs="Calibri"/>
          <w:lang w:val="en-GB"/>
        </w:rPr>
      </w:pPr>
      <w:r>
        <w:rPr>
          <w:rFonts w:eastAsia="Times New Roman" w:cs="Calibri"/>
          <w:lang w:val="en-GB"/>
        </w:rPr>
        <w:t>A signed d</w:t>
      </w:r>
      <w:r w:rsidRPr="000E0ABD">
        <w:rPr>
          <w:rFonts w:eastAsia="Times New Roman" w:cs="Calibri"/>
          <w:lang w:val="en-GB"/>
        </w:rPr>
        <w:t>eclaration</w:t>
      </w:r>
      <w:r>
        <w:rPr>
          <w:rFonts w:eastAsia="Times New Roman" w:cs="Calibri"/>
          <w:lang w:val="en-GB"/>
        </w:rPr>
        <w:t>, including</w:t>
      </w:r>
      <w:r w:rsidRPr="000E0ABD">
        <w:rPr>
          <w:rFonts w:eastAsia="Times New Roman" w:cs="Calibri"/>
          <w:lang w:val="en-GB"/>
        </w:rPr>
        <w:t xml:space="preserve"> that the Tenderer commits to the terms described in their </w:t>
      </w:r>
      <w:r>
        <w:rPr>
          <w:rFonts w:eastAsia="Times New Roman" w:cs="Calibri"/>
          <w:lang w:val="en-GB"/>
        </w:rPr>
        <w:t>Proposal</w:t>
      </w:r>
      <w:r w:rsidRPr="000E0ABD">
        <w:rPr>
          <w:rFonts w:eastAsia="Times New Roman" w:cs="Calibri"/>
          <w:lang w:val="en-GB"/>
        </w:rPr>
        <w:t xml:space="preserve"> and assumes responsibility for any pre-contract costs incurred during the Tender and </w:t>
      </w:r>
      <w:bookmarkStart w:id="37" w:name="_Hlk26442274"/>
      <w:r w:rsidR="00B56EEB">
        <w:rPr>
          <w:rFonts w:eastAsia="Times New Roman" w:cs="Calibri"/>
          <w:lang w:val="en-GB"/>
        </w:rPr>
        <w:t>Contract</w:t>
      </w:r>
      <w:r w:rsidR="00367024">
        <w:rPr>
          <w:rFonts w:eastAsia="Times New Roman" w:cs="Calibri"/>
          <w:lang w:val="en-GB"/>
        </w:rPr>
        <w:t xml:space="preserve"> finalisation</w:t>
      </w:r>
      <w:r w:rsidRPr="000E0ABD">
        <w:rPr>
          <w:rFonts w:eastAsia="Times New Roman" w:cs="Calibri"/>
          <w:lang w:val="en-GB"/>
        </w:rPr>
        <w:t xml:space="preserve"> </w:t>
      </w:r>
      <w:bookmarkEnd w:id="37"/>
      <w:r w:rsidRPr="000E0ABD">
        <w:rPr>
          <w:rFonts w:eastAsia="Times New Roman" w:cs="Calibri"/>
          <w:lang w:val="en-GB"/>
        </w:rPr>
        <w:t>phases</w:t>
      </w:r>
      <w:r>
        <w:rPr>
          <w:rFonts w:eastAsia="Times New Roman" w:cs="Calibri"/>
          <w:lang w:val="en-GB"/>
        </w:rPr>
        <w:t>.</w:t>
      </w:r>
    </w:p>
    <w:p w14:paraId="72E04556" w14:textId="09076F0C" w:rsidR="00FC2346" w:rsidRPr="00B451CF" w:rsidRDefault="00AE412C" w:rsidP="005A7334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38" w:name="_Toc44939144"/>
      <w:bookmarkEnd w:id="36"/>
      <w:r w:rsidRPr="00B451CF">
        <w:rPr>
          <w:rFonts w:cs="Calibri"/>
          <w:sz w:val="24"/>
          <w:lang w:val="en-GB"/>
        </w:rPr>
        <w:t xml:space="preserve">Technical </w:t>
      </w:r>
      <w:r w:rsidR="00CD5B09">
        <w:rPr>
          <w:rFonts w:cs="Calibri"/>
          <w:sz w:val="24"/>
          <w:lang w:val="en-GB"/>
        </w:rPr>
        <w:t>component</w:t>
      </w:r>
      <w:bookmarkEnd w:id="38"/>
    </w:p>
    <w:p w14:paraId="20D0DC2C" w14:textId="2A8F4D05" w:rsidR="00664CA5" w:rsidRPr="00B451CF" w:rsidRDefault="00B225F1" w:rsidP="005A7334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In preparing the </w:t>
      </w:r>
      <w:proofErr w:type="gramStart"/>
      <w:r w:rsidR="00436EB5" w:rsidRPr="00B451CF">
        <w:rPr>
          <w:rFonts w:eastAsia="Times New Roman" w:cs="Calibri"/>
          <w:lang w:val="en-GB"/>
        </w:rPr>
        <w:t>T</w:t>
      </w:r>
      <w:r w:rsidR="00932FEA" w:rsidRPr="00B451CF">
        <w:rPr>
          <w:rFonts w:eastAsia="Times New Roman" w:cs="Calibri"/>
          <w:lang w:val="en-GB"/>
        </w:rPr>
        <w:t>echnical</w:t>
      </w:r>
      <w:proofErr w:type="gramEnd"/>
      <w:r w:rsidR="00932FEA" w:rsidRPr="00B451CF">
        <w:rPr>
          <w:rFonts w:eastAsia="Times New Roman" w:cs="Calibri"/>
          <w:lang w:val="en-GB"/>
        </w:rPr>
        <w:t xml:space="preserve"> </w:t>
      </w:r>
      <w:r w:rsidR="00CD5B09">
        <w:rPr>
          <w:rFonts w:eastAsia="Times New Roman" w:cs="Calibri"/>
          <w:lang w:val="en-GB"/>
        </w:rPr>
        <w:t>component</w:t>
      </w:r>
      <w:r w:rsidR="00664CA5" w:rsidRPr="00B451CF">
        <w:rPr>
          <w:rFonts w:eastAsia="Times New Roman" w:cs="Calibri"/>
          <w:lang w:val="en-GB"/>
        </w:rPr>
        <w:t xml:space="preserve">, </w:t>
      </w:r>
      <w:r w:rsidR="005C35C8" w:rsidRPr="00B451CF">
        <w:rPr>
          <w:rFonts w:eastAsia="Times New Roman" w:cs="Calibri"/>
          <w:lang w:val="en-GB"/>
        </w:rPr>
        <w:t>Tenderer</w:t>
      </w:r>
      <w:r w:rsidR="001D4AC5" w:rsidRPr="00B451CF">
        <w:rPr>
          <w:rFonts w:eastAsia="Times New Roman" w:cs="Calibri"/>
          <w:lang w:val="en-GB"/>
        </w:rPr>
        <w:t>s</w:t>
      </w:r>
      <w:r w:rsidR="00664CA5" w:rsidRPr="00B451CF">
        <w:rPr>
          <w:rFonts w:eastAsia="Times New Roman" w:cs="Calibri"/>
          <w:lang w:val="en-GB"/>
        </w:rPr>
        <w:t xml:space="preserve"> are expected to examine the documents constituting this </w:t>
      </w:r>
      <w:r w:rsidR="00025672">
        <w:rPr>
          <w:rFonts w:eastAsia="Times New Roman" w:cs="Calibri"/>
          <w:lang w:val="en-GB"/>
        </w:rPr>
        <w:t>RFP</w:t>
      </w:r>
      <w:r w:rsidR="00664CA5" w:rsidRPr="00B451CF">
        <w:rPr>
          <w:rFonts w:eastAsia="Times New Roman" w:cs="Calibri"/>
          <w:lang w:val="en-GB"/>
        </w:rPr>
        <w:t xml:space="preserve"> in detail. Material deficiencies in providing the information requested may result in rejection of a </w:t>
      </w:r>
      <w:r w:rsidR="00025672">
        <w:rPr>
          <w:rFonts w:eastAsia="Times New Roman" w:cs="Calibri"/>
          <w:lang w:val="en-GB"/>
        </w:rPr>
        <w:t>Proposal</w:t>
      </w:r>
      <w:r w:rsidR="00664CA5" w:rsidRPr="00B451CF">
        <w:rPr>
          <w:rFonts w:eastAsia="Times New Roman" w:cs="Calibri"/>
          <w:lang w:val="en-GB"/>
        </w:rPr>
        <w:t>.</w:t>
      </w:r>
    </w:p>
    <w:p w14:paraId="48D4C19A" w14:textId="4B933741" w:rsidR="00CE1DD1" w:rsidRPr="00D237EF" w:rsidRDefault="00CE1DD1" w:rsidP="00CE1DD1">
      <w:pPr>
        <w:spacing w:before="100" w:beforeAutospacing="1" w:after="100" w:afterAutospacing="1"/>
        <w:rPr>
          <w:rFonts w:eastAsia="Times New Roman" w:cs="Calibri"/>
        </w:rPr>
      </w:pPr>
      <w:bookmarkStart w:id="39" w:name="_Hlk26438849"/>
      <w:r w:rsidRPr="00D237EF">
        <w:rPr>
          <w:rFonts w:eastAsia="Times New Roman" w:cs="Calibri" w:hint="eastAsia"/>
        </w:rPr>
        <w:t xml:space="preserve">The Tenderer must </w:t>
      </w:r>
      <w:r w:rsidR="00943BB6">
        <w:rPr>
          <w:rFonts w:eastAsia="Times New Roman" w:cs="Calibri"/>
        </w:rPr>
        <w:t>provide</w:t>
      </w:r>
      <w:r w:rsidRPr="00D237EF">
        <w:rPr>
          <w:rFonts w:eastAsia="Times New Roman" w:cs="Calibri" w:hint="eastAsia"/>
        </w:rPr>
        <w:t xml:space="preserve"> the following</w:t>
      </w:r>
      <w:r w:rsidR="00943BB6">
        <w:rPr>
          <w:rFonts w:eastAsia="Times New Roman" w:cs="Calibri"/>
        </w:rPr>
        <w:t xml:space="preserve"> information</w:t>
      </w:r>
      <w:r w:rsidR="00440564">
        <w:rPr>
          <w:rFonts w:eastAsia="Times New Roman" w:cs="Calibri"/>
        </w:rPr>
        <w:t xml:space="preserve"> with the RFP</w:t>
      </w:r>
      <w:r w:rsidRPr="00D237EF">
        <w:rPr>
          <w:rFonts w:eastAsia="Times New Roman" w:cs="Calibri"/>
        </w:rPr>
        <w:t>:</w:t>
      </w:r>
    </w:p>
    <w:p w14:paraId="0ECBBD3A" w14:textId="198B7259" w:rsidR="00CE1DD1" w:rsidRDefault="00CE1DD1" w:rsidP="00CE1DD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Calibri"/>
        </w:rPr>
      </w:pPr>
      <w:r w:rsidRPr="00D237EF">
        <w:rPr>
          <w:rFonts w:eastAsia="Times New Roman" w:cs="Calibri"/>
        </w:rPr>
        <w:t xml:space="preserve">Description of the </w:t>
      </w:r>
      <w:r w:rsidR="00440564">
        <w:rPr>
          <w:rFonts w:eastAsia="Times New Roman" w:cs="Calibri"/>
        </w:rPr>
        <w:t xml:space="preserve">goods </w:t>
      </w:r>
      <w:r w:rsidR="00F4625A">
        <w:rPr>
          <w:rFonts w:eastAsia="Times New Roman" w:cs="Calibri"/>
        </w:rPr>
        <w:t>and related services</w:t>
      </w:r>
    </w:p>
    <w:p w14:paraId="2B257B30" w14:textId="0510A9CB" w:rsidR="00CE1DD1" w:rsidRPr="00D237EF" w:rsidRDefault="00F4625A" w:rsidP="00CE1DD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Calibri"/>
        </w:rPr>
      </w:pPr>
      <w:r>
        <w:rPr>
          <w:rFonts w:eastAsia="Times New Roman" w:cs="Calibri"/>
        </w:rPr>
        <w:t xml:space="preserve">Delivery </w:t>
      </w:r>
      <w:r w:rsidR="00CE1DD1" w:rsidRPr="00D237EF">
        <w:rPr>
          <w:rFonts w:eastAsia="Times New Roman" w:cs="Calibri"/>
        </w:rPr>
        <w:t>Time schedule</w:t>
      </w:r>
    </w:p>
    <w:p w14:paraId="55933821" w14:textId="77777777" w:rsidR="00CE1DD1" w:rsidRPr="00D237EF" w:rsidRDefault="00CE1DD1" w:rsidP="00CE1DD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Calibri"/>
        </w:rPr>
      </w:pPr>
      <w:bookmarkStart w:id="40" w:name="_Ref9605311"/>
      <w:r w:rsidRPr="00D237EF">
        <w:rPr>
          <w:rFonts w:eastAsia="Times New Roman" w:cs="Calibri"/>
        </w:rPr>
        <w:t>Tenderer’s references</w:t>
      </w:r>
      <w:bookmarkEnd w:id="40"/>
    </w:p>
    <w:p w14:paraId="57CD3DE1" w14:textId="40B5BCD5" w:rsidR="00440564" w:rsidRPr="007F3777" w:rsidRDefault="00440564" w:rsidP="00440564">
      <w:pPr>
        <w:spacing w:before="100" w:beforeAutospacing="1" w:after="100" w:afterAutospacing="1"/>
        <w:rPr>
          <w:rFonts w:cs="Calibri"/>
          <w:lang w:val="en-GB"/>
        </w:rPr>
      </w:pPr>
      <w:bookmarkStart w:id="41" w:name="_Hlk449508"/>
      <w:bookmarkEnd w:id="39"/>
      <w:r w:rsidRPr="007F3777">
        <w:rPr>
          <w:rFonts w:eastAsia="Times New Roman" w:cs="Calibri"/>
          <w:lang w:val="en-GB"/>
        </w:rPr>
        <w:t xml:space="preserve">To facilitate faster evaluation and comparative analysis of the </w:t>
      </w:r>
      <w:r>
        <w:rPr>
          <w:rFonts w:eastAsia="Times New Roman" w:cs="Calibri"/>
          <w:lang w:val="en-GB"/>
        </w:rPr>
        <w:t>Proposals</w:t>
      </w:r>
      <w:r w:rsidRPr="007F3777">
        <w:rPr>
          <w:rFonts w:eastAsia="Times New Roman" w:cs="Calibri"/>
          <w:lang w:val="en-GB"/>
        </w:rPr>
        <w:t xml:space="preserve">, the </w:t>
      </w:r>
      <w:proofErr w:type="gramStart"/>
      <w:r w:rsidRPr="007F3777">
        <w:rPr>
          <w:rFonts w:eastAsia="Times New Roman" w:cs="Calibri"/>
          <w:lang w:val="en-GB"/>
        </w:rPr>
        <w:t>Technical</w:t>
      </w:r>
      <w:proofErr w:type="gramEnd"/>
      <w:r w:rsidRPr="007F3777">
        <w:rPr>
          <w:rFonts w:eastAsia="Times New Roman" w:cs="Calibri"/>
          <w:lang w:val="en-GB"/>
        </w:rPr>
        <w:t xml:space="preserve"> component shall be presented as a </w:t>
      </w:r>
      <w:r w:rsidRPr="007F3777">
        <w:rPr>
          <w:rFonts w:cs="Calibri"/>
          <w:b/>
          <w:lang w:val="en-GB"/>
        </w:rPr>
        <w:t xml:space="preserve">Detailed Description of </w:t>
      </w:r>
      <w:r w:rsidR="009A4D65">
        <w:rPr>
          <w:rFonts w:cs="Calibri"/>
          <w:b/>
          <w:lang w:val="en-GB"/>
        </w:rPr>
        <w:t>Proposed</w:t>
      </w:r>
      <w:r w:rsidRPr="007F3777">
        <w:rPr>
          <w:rFonts w:cs="Calibri"/>
          <w:b/>
          <w:lang w:val="en-GB"/>
        </w:rPr>
        <w:t xml:space="preserve"> Goods. </w:t>
      </w:r>
      <w:r w:rsidRPr="007F3777">
        <w:rPr>
          <w:rFonts w:cs="Calibri"/>
          <w:lang w:val="en-GB"/>
        </w:rPr>
        <w:t>This shall present the technical capability, comments, and suggestions to comply with the Specification.</w:t>
      </w:r>
    </w:p>
    <w:bookmarkEnd w:id="41"/>
    <w:p w14:paraId="6DB66103" w14:textId="77B228EA" w:rsidR="00FB22CA" w:rsidRPr="00B451CF" w:rsidRDefault="00AA2A14" w:rsidP="005A7334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The </w:t>
      </w:r>
      <w:r w:rsidR="00FB22CA" w:rsidRPr="00B451CF">
        <w:rPr>
          <w:rFonts w:eastAsia="Times New Roman" w:cs="Calibri"/>
          <w:lang w:val="en-GB"/>
        </w:rPr>
        <w:t>Technical</w:t>
      </w:r>
      <w:r w:rsidR="00664CA5" w:rsidRPr="00B451CF">
        <w:rPr>
          <w:rFonts w:eastAsia="Times New Roman" w:cs="Calibri"/>
          <w:lang w:val="en-GB"/>
        </w:rPr>
        <w:t xml:space="preserve"> </w:t>
      </w:r>
      <w:r w:rsidR="00440564">
        <w:rPr>
          <w:rFonts w:eastAsia="Times New Roman" w:cs="Calibri"/>
          <w:lang w:val="en-GB"/>
        </w:rPr>
        <w:t>component</w:t>
      </w:r>
      <w:r w:rsidR="00440564" w:rsidRPr="00B451CF">
        <w:rPr>
          <w:rFonts w:eastAsia="Times New Roman" w:cs="Calibri"/>
          <w:lang w:val="en-GB"/>
        </w:rPr>
        <w:t xml:space="preserve"> </w:t>
      </w:r>
      <w:r w:rsidR="00664CA5" w:rsidRPr="00B451CF">
        <w:rPr>
          <w:rFonts w:eastAsia="Times New Roman" w:cs="Calibri"/>
          <w:lang w:val="en-GB"/>
        </w:rPr>
        <w:t>shall not include</w:t>
      </w:r>
      <w:r w:rsidRPr="00B451CF">
        <w:rPr>
          <w:rFonts w:eastAsia="Times New Roman" w:cs="Calibri"/>
          <w:lang w:val="en-GB"/>
        </w:rPr>
        <w:t xml:space="preserve"> any information regarding the </w:t>
      </w:r>
      <w:proofErr w:type="gramStart"/>
      <w:r w:rsidR="00FB22CA" w:rsidRPr="00B451CF">
        <w:rPr>
          <w:rFonts w:eastAsia="Times New Roman" w:cs="Calibri"/>
          <w:lang w:val="en-GB"/>
        </w:rPr>
        <w:t>Financial</w:t>
      </w:r>
      <w:proofErr w:type="gramEnd"/>
      <w:r w:rsidR="00664CA5" w:rsidRPr="00B451CF">
        <w:rPr>
          <w:rFonts w:eastAsia="Times New Roman" w:cs="Calibri"/>
          <w:lang w:val="en-GB"/>
        </w:rPr>
        <w:t xml:space="preserve"> </w:t>
      </w:r>
      <w:r w:rsidR="00440564">
        <w:rPr>
          <w:rFonts w:eastAsia="Times New Roman" w:cs="Calibri"/>
          <w:lang w:val="en-GB"/>
        </w:rPr>
        <w:t>component</w:t>
      </w:r>
      <w:r w:rsidR="00664CA5" w:rsidRPr="00B451CF">
        <w:rPr>
          <w:rFonts w:eastAsia="Times New Roman" w:cs="Calibri"/>
          <w:lang w:val="en-GB"/>
        </w:rPr>
        <w:t>.</w:t>
      </w:r>
    </w:p>
    <w:p w14:paraId="794F6317" w14:textId="08D88BF4" w:rsidR="00AE412C" w:rsidRPr="00B451CF" w:rsidRDefault="00D33558" w:rsidP="005A7334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42" w:name="_Toc44939145"/>
      <w:r w:rsidRPr="00B451CF">
        <w:rPr>
          <w:rFonts w:cs="Calibri"/>
          <w:sz w:val="24"/>
          <w:lang w:val="en-GB"/>
        </w:rPr>
        <w:t>Financial</w:t>
      </w:r>
      <w:r w:rsidR="00755D1D" w:rsidRPr="00B451CF">
        <w:rPr>
          <w:rFonts w:cs="Calibri"/>
          <w:sz w:val="24"/>
          <w:lang w:val="en-GB"/>
        </w:rPr>
        <w:t xml:space="preserve"> </w:t>
      </w:r>
      <w:r w:rsidR="00440564">
        <w:rPr>
          <w:rFonts w:cs="Calibri"/>
          <w:sz w:val="24"/>
          <w:lang w:val="en-GB"/>
        </w:rPr>
        <w:t>co</w:t>
      </w:r>
      <w:r w:rsidR="00AC3C34">
        <w:rPr>
          <w:rFonts w:cs="Calibri"/>
          <w:sz w:val="24"/>
          <w:lang w:val="en-GB"/>
        </w:rPr>
        <w:t>m</w:t>
      </w:r>
      <w:r w:rsidR="00440564">
        <w:rPr>
          <w:rFonts w:cs="Calibri"/>
          <w:sz w:val="24"/>
          <w:lang w:val="en-GB"/>
        </w:rPr>
        <w:t>ponent</w:t>
      </w:r>
      <w:bookmarkEnd w:id="42"/>
    </w:p>
    <w:p w14:paraId="171D7F99" w14:textId="051CA095" w:rsidR="00F84E3A" w:rsidRPr="00B451CF" w:rsidRDefault="00D33558" w:rsidP="005A7334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In preparing the </w:t>
      </w:r>
      <w:proofErr w:type="gramStart"/>
      <w:r w:rsidR="00FB22CA" w:rsidRPr="00B451CF">
        <w:rPr>
          <w:rFonts w:eastAsia="Times New Roman" w:cs="Calibri"/>
          <w:lang w:val="en-GB"/>
        </w:rPr>
        <w:t>Financial</w:t>
      </w:r>
      <w:proofErr w:type="gramEnd"/>
      <w:r w:rsidR="00B225F1" w:rsidRPr="00B451CF">
        <w:rPr>
          <w:rFonts w:eastAsia="Times New Roman" w:cs="Calibri"/>
          <w:lang w:val="en-GB"/>
        </w:rPr>
        <w:t xml:space="preserve"> </w:t>
      </w:r>
      <w:r w:rsidR="00440564">
        <w:rPr>
          <w:rFonts w:eastAsia="Times New Roman" w:cs="Calibri"/>
          <w:lang w:val="en-GB"/>
        </w:rPr>
        <w:t>component</w:t>
      </w:r>
      <w:r w:rsidRPr="00B451CF">
        <w:rPr>
          <w:rFonts w:eastAsia="Times New Roman" w:cs="Calibri"/>
          <w:lang w:val="en-GB"/>
        </w:rPr>
        <w:t>,</w:t>
      </w:r>
      <w:r w:rsidR="0063703A" w:rsidRPr="00B451CF">
        <w:rPr>
          <w:rFonts w:eastAsia="Times New Roman" w:cs="Calibri"/>
          <w:lang w:val="en-GB"/>
        </w:rPr>
        <w:t xml:space="preserve"> </w:t>
      </w:r>
      <w:r w:rsidR="005C35C8" w:rsidRPr="00B451CF">
        <w:rPr>
          <w:rFonts w:eastAsia="Times New Roman" w:cs="Calibri"/>
          <w:lang w:val="en-GB"/>
        </w:rPr>
        <w:t>Tenderer</w:t>
      </w:r>
      <w:r w:rsidR="001D4AC5" w:rsidRPr="00B451CF">
        <w:rPr>
          <w:rFonts w:eastAsia="Times New Roman" w:cs="Calibri"/>
          <w:lang w:val="en-GB"/>
        </w:rPr>
        <w:t>s</w:t>
      </w:r>
      <w:r w:rsidRPr="00B451CF">
        <w:rPr>
          <w:rFonts w:eastAsia="Times New Roman" w:cs="Calibri"/>
          <w:lang w:val="en-GB"/>
        </w:rPr>
        <w:t xml:space="preserve"> are expected to take into account the requirements and conditions outlined in the </w:t>
      </w:r>
      <w:r w:rsidR="00025672">
        <w:rPr>
          <w:rFonts w:eastAsia="Times New Roman" w:cs="Calibri"/>
          <w:lang w:val="en-GB"/>
        </w:rPr>
        <w:t>RFP</w:t>
      </w:r>
      <w:r w:rsidRPr="00B451CF">
        <w:rPr>
          <w:rFonts w:eastAsia="Times New Roman" w:cs="Calibri"/>
          <w:lang w:val="en-GB"/>
        </w:rPr>
        <w:t xml:space="preserve"> do</w:t>
      </w:r>
      <w:r w:rsidR="005A6C3B" w:rsidRPr="00B451CF">
        <w:rPr>
          <w:rFonts w:eastAsia="Times New Roman" w:cs="Calibri"/>
          <w:lang w:val="en-GB"/>
        </w:rPr>
        <w:t xml:space="preserve">cuments. </w:t>
      </w:r>
      <w:r w:rsidR="006936FE" w:rsidRPr="00B451CF">
        <w:rPr>
          <w:rFonts w:eastAsia="Times New Roman" w:cs="Calibri"/>
          <w:lang w:val="en-GB"/>
        </w:rPr>
        <w:t xml:space="preserve">The Financial </w:t>
      </w:r>
      <w:r w:rsidR="00440564">
        <w:rPr>
          <w:rFonts w:eastAsia="Times New Roman" w:cs="Calibri"/>
          <w:lang w:val="en-GB"/>
        </w:rPr>
        <w:t>component</w:t>
      </w:r>
      <w:r w:rsidR="00AC3C34">
        <w:rPr>
          <w:rFonts w:eastAsia="Times New Roman" w:cs="Calibri"/>
          <w:lang w:val="en-GB"/>
        </w:rPr>
        <w:t xml:space="preserve"> </w:t>
      </w:r>
      <w:r w:rsidR="006936FE" w:rsidRPr="00B451CF">
        <w:rPr>
          <w:rFonts w:eastAsia="Times New Roman" w:cs="Calibri"/>
          <w:lang w:val="en-GB"/>
        </w:rPr>
        <w:t>shall include the following:</w:t>
      </w:r>
    </w:p>
    <w:p w14:paraId="61B4D7D6" w14:textId="5B69A21F" w:rsidR="009E6F73" w:rsidRPr="00B451CF" w:rsidRDefault="00440564" w:rsidP="00305F0E">
      <w:pPr>
        <w:pStyle w:val="ListParagraph"/>
        <w:numPr>
          <w:ilvl w:val="0"/>
          <w:numId w:val="11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bookmarkStart w:id="43" w:name="_Hlk9606374"/>
      <w:r>
        <w:rPr>
          <w:rFonts w:cs="Calibri"/>
          <w:sz w:val="24"/>
          <w:szCs w:val="24"/>
          <w:lang w:val="en-GB"/>
        </w:rPr>
        <w:t>Price</w:t>
      </w:r>
      <w:r w:rsidRPr="007F3777">
        <w:rPr>
          <w:rFonts w:cs="Calibri"/>
          <w:sz w:val="24"/>
          <w:szCs w:val="24"/>
          <w:lang w:val="en-GB"/>
        </w:rPr>
        <w:t xml:space="preserve"> structure and pricing </w:t>
      </w:r>
      <w:r w:rsidR="009E6F73" w:rsidRPr="00B451CF">
        <w:rPr>
          <w:rFonts w:cs="Calibri"/>
          <w:sz w:val="24"/>
          <w:szCs w:val="24"/>
          <w:lang w:val="en-GB"/>
        </w:rPr>
        <w:t>details</w:t>
      </w:r>
      <w:r w:rsidR="0062715D" w:rsidRPr="00B451CF">
        <w:rPr>
          <w:rFonts w:cs="Calibri"/>
          <w:sz w:val="24"/>
          <w:szCs w:val="24"/>
          <w:lang w:val="en-GB"/>
        </w:rPr>
        <w:t xml:space="preserve"> in </w:t>
      </w:r>
      <w:r w:rsidR="003844E6" w:rsidRPr="00B451CF">
        <w:rPr>
          <w:rFonts w:cs="Calibri"/>
          <w:sz w:val="24"/>
          <w:szCs w:val="24"/>
          <w:lang w:val="en-GB"/>
        </w:rPr>
        <w:t>AUD</w:t>
      </w:r>
      <w:r w:rsidR="003B46A0" w:rsidRPr="00B451CF">
        <w:rPr>
          <w:rStyle w:val="FootnoteReference"/>
          <w:rFonts w:cs="Calibri"/>
          <w:szCs w:val="24"/>
          <w:lang w:val="en-GB"/>
        </w:rPr>
        <w:footnoteReference w:id="2"/>
      </w:r>
      <w:r w:rsidR="00FE1B80" w:rsidRPr="00B451CF">
        <w:rPr>
          <w:rFonts w:cs="Calibri"/>
          <w:sz w:val="24"/>
          <w:szCs w:val="24"/>
          <w:lang w:val="en-GB"/>
        </w:rPr>
        <w:t>;</w:t>
      </w:r>
    </w:p>
    <w:bookmarkEnd w:id="43"/>
    <w:p w14:paraId="23537D05" w14:textId="77777777" w:rsidR="00440564" w:rsidRPr="007F3777" w:rsidRDefault="00440564" w:rsidP="00440564">
      <w:pPr>
        <w:pStyle w:val="ListParagraph"/>
        <w:numPr>
          <w:ilvl w:val="0"/>
          <w:numId w:val="11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 xml:space="preserve">Life-cycle costs, as requested in the </w:t>
      </w:r>
      <w:proofErr w:type="gramStart"/>
      <w:r>
        <w:rPr>
          <w:rFonts w:cs="Calibri"/>
          <w:sz w:val="24"/>
          <w:szCs w:val="24"/>
          <w:lang w:val="en-GB"/>
        </w:rPr>
        <w:t>Specification</w:t>
      </w:r>
      <w:r w:rsidRPr="007F3777">
        <w:rPr>
          <w:rFonts w:cs="Calibri"/>
          <w:sz w:val="24"/>
          <w:szCs w:val="24"/>
          <w:lang w:val="en-GB"/>
        </w:rPr>
        <w:t>;</w:t>
      </w:r>
      <w:proofErr w:type="gramEnd"/>
    </w:p>
    <w:p w14:paraId="341596D0" w14:textId="6C040638" w:rsidR="003758C2" w:rsidRDefault="003758C2" w:rsidP="003758C2">
      <w:pPr>
        <w:pStyle w:val="ListParagraph"/>
        <w:numPr>
          <w:ilvl w:val="0"/>
          <w:numId w:val="11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>T</w:t>
      </w:r>
      <w:r>
        <w:rPr>
          <w:rFonts w:cs="Calibri"/>
          <w:sz w:val="24"/>
          <w:szCs w:val="24"/>
          <w:lang w:val="en-GB"/>
        </w:rPr>
        <w:t>he T</w:t>
      </w:r>
      <w:r w:rsidRPr="00B451CF">
        <w:rPr>
          <w:rFonts w:cs="Calibri"/>
          <w:sz w:val="24"/>
          <w:szCs w:val="24"/>
          <w:lang w:val="en-GB"/>
        </w:rPr>
        <w:t xml:space="preserve">ender may be subject to local taxes (such as value added or sales tax, duties, fees, levies) under the </w:t>
      </w:r>
      <w:r w:rsidR="00B56EEB">
        <w:rPr>
          <w:rFonts w:cs="Calibri"/>
          <w:sz w:val="24"/>
          <w:szCs w:val="24"/>
          <w:lang w:val="en-GB"/>
        </w:rPr>
        <w:t>Contract</w:t>
      </w:r>
      <w:r w:rsidRPr="00B451CF">
        <w:rPr>
          <w:rFonts w:cs="Calibri"/>
          <w:sz w:val="24"/>
          <w:szCs w:val="24"/>
          <w:lang w:val="en-GB"/>
        </w:rPr>
        <w:t xml:space="preserve">. </w:t>
      </w:r>
      <w:r w:rsidR="00440564">
        <w:rPr>
          <w:rFonts w:cs="Calibri"/>
          <w:sz w:val="24"/>
          <w:szCs w:val="24"/>
          <w:lang w:val="en-GB"/>
        </w:rPr>
        <w:t xml:space="preserve">The </w:t>
      </w:r>
      <w:r w:rsidRPr="00B451CF">
        <w:rPr>
          <w:rFonts w:cs="Calibri"/>
          <w:sz w:val="24"/>
          <w:szCs w:val="24"/>
          <w:lang w:val="en-GB"/>
        </w:rPr>
        <w:t xml:space="preserve">Tenderer shall include and clearly show all expected taxes in the </w:t>
      </w:r>
      <w:proofErr w:type="gramStart"/>
      <w:r w:rsidRPr="00B451CF">
        <w:rPr>
          <w:rFonts w:cs="Calibri"/>
          <w:sz w:val="24"/>
          <w:szCs w:val="24"/>
          <w:lang w:val="en-GB"/>
        </w:rPr>
        <w:t>Financial</w:t>
      </w:r>
      <w:proofErr w:type="gramEnd"/>
      <w:r w:rsidRPr="00B451CF">
        <w:rPr>
          <w:rFonts w:cs="Calibri"/>
          <w:sz w:val="24"/>
          <w:szCs w:val="24"/>
          <w:lang w:val="en-GB"/>
        </w:rPr>
        <w:t xml:space="preserve"> </w:t>
      </w:r>
      <w:r w:rsidR="00440564">
        <w:rPr>
          <w:rFonts w:cs="Calibri"/>
          <w:sz w:val="24"/>
          <w:szCs w:val="24"/>
          <w:lang w:val="en-GB"/>
        </w:rPr>
        <w:t>component</w:t>
      </w:r>
      <w:r w:rsidRPr="00B451CF">
        <w:rPr>
          <w:rFonts w:cs="Calibri"/>
          <w:sz w:val="24"/>
          <w:szCs w:val="24"/>
          <w:lang w:val="en-GB"/>
        </w:rPr>
        <w:t>.</w:t>
      </w:r>
    </w:p>
    <w:p w14:paraId="0CB9C1DC" w14:textId="77777777" w:rsidR="00122657" w:rsidRPr="007F3777" w:rsidRDefault="00122657" w:rsidP="00122657">
      <w:pPr>
        <w:pStyle w:val="Heading2"/>
        <w:numPr>
          <w:ilvl w:val="0"/>
          <w:numId w:val="3"/>
        </w:numPr>
        <w:ind w:left="360" w:hanging="270"/>
        <w:rPr>
          <w:rFonts w:cs="Calibri"/>
          <w:sz w:val="28"/>
          <w:szCs w:val="28"/>
          <w:lang w:eastAsia="ko-KR"/>
        </w:rPr>
      </w:pPr>
      <w:bookmarkStart w:id="44" w:name="_Toc26369677"/>
      <w:bookmarkStart w:id="45" w:name="_Toc44939146"/>
      <w:bookmarkStart w:id="46" w:name="_Hlk26442716"/>
      <w:r w:rsidRPr="007F3777">
        <w:rPr>
          <w:rFonts w:cs="Calibri"/>
          <w:sz w:val="28"/>
          <w:szCs w:val="28"/>
          <w:lang w:eastAsia="ko-KR"/>
        </w:rPr>
        <w:t>Contract Award</w:t>
      </w:r>
      <w:bookmarkEnd w:id="44"/>
      <w:bookmarkEnd w:id="45"/>
    </w:p>
    <w:p w14:paraId="4B0D50AC" w14:textId="6281C1B1" w:rsidR="00122657" w:rsidRPr="00B52AD1" w:rsidRDefault="00122657" w:rsidP="00B52AD1">
      <w:pPr>
        <w:spacing w:before="100" w:beforeAutospacing="1" w:after="100" w:afterAutospacing="1"/>
        <w:rPr>
          <w:rFonts w:cs="Calibri"/>
          <w:lang w:val="en-GB"/>
        </w:rPr>
      </w:pPr>
      <w:r>
        <w:rPr>
          <w:rFonts w:eastAsia="Times New Roman" w:cs="Calibri"/>
          <w:lang w:val="en-GB"/>
        </w:rPr>
        <w:t>After the evaluation procedure, the Tender representing the best Value for Money will be awarded the Contract and the non-successful Tenderers will be informed.</w:t>
      </w:r>
    </w:p>
    <w:p w14:paraId="2C86139D" w14:textId="77777777" w:rsidR="00AC3C34" w:rsidRDefault="00AC3C34" w:rsidP="00B52AD1">
      <w:pPr>
        <w:pStyle w:val="Heading2"/>
        <w:numPr>
          <w:ilvl w:val="0"/>
          <w:numId w:val="3"/>
        </w:numPr>
        <w:ind w:left="360" w:hanging="270"/>
        <w:rPr>
          <w:rFonts w:cs="Calibri"/>
          <w:sz w:val="28"/>
          <w:szCs w:val="28"/>
          <w:lang w:eastAsia="ko-KR"/>
        </w:rPr>
      </w:pPr>
      <w:bookmarkStart w:id="47" w:name="_Toc26439682"/>
      <w:bookmarkStart w:id="48" w:name="_Toc26369678"/>
      <w:bookmarkStart w:id="49" w:name="_Toc44939147"/>
      <w:bookmarkEnd w:id="47"/>
      <w:r>
        <w:rPr>
          <w:rFonts w:cs="Calibri"/>
          <w:sz w:val="28"/>
          <w:szCs w:val="28"/>
          <w:lang w:eastAsia="ko-KR"/>
        </w:rPr>
        <w:lastRenderedPageBreak/>
        <w:t>Complaints</w:t>
      </w:r>
      <w:bookmarkEnd w:id="48"/>
      <w:bookmarkEnd w:id="49"/>
    </w:p>
    <w:p w14:paraId="2EAB433B" w14:textId="60EA2F14" w:rsidR="00AC3C34" w:rsidRPr="000E0ABD" w:rsidRDefault="00AC3C34" w:rsidP="00AC3C34">
      <w:pPr>
        <w:rPr>
          <w:rFonts w:ascii="Times New Roman" w:eastAsia="Times New Roman" w:hAnsi="Times New Roman" w:cs="Calibri"/>
          <w:lang w:val="en-GB"/>
        </w:rPr>
      </w:pPr>
      <w:r>
        <w:rPr>
          <w:rFonts w:eastAsia="Times New Roman" w:cs="Calibri"/>
          <w:lang w:val="en-GB"/>
        </w:rPr>
        <w:t xml:space="preserve">Should a Tenderer not be successful and have relevant cause to disagree with the award decision, the Tenderer may submit a written complaint, which shall be received before the date and time specified in the Award Letter submitted to all Tenderers. A complaint shall </w:t>
      </w:r>
      <w:r w:rsidR="00B56EEB">
        <w:rPr>
          <w:rFonts w:eastAsia="Times New Roman" w:cs="Calibri"/>
          <w:lang w:val="en-GB"/>
        </w:rPr>
        <w:t xml:space="preserve">be submitted to the Procuring Entity, </w:t>
      </w:r>
      <w:r>
        <w:rPr>
          <w:rFonts w:eastAsia="Times New Roman" w:cs="Calibri"/>
          <w:lang w:val="en-GB"/>
        </w:rPr>
        <w:t xml:space="preserve">have valid </w:t>
      </w:r>
      <w:proofErr w:type="gramStart"/>
      <w:r>
        <w:rPr>
          <w:rFonts w:eastAsia="Times New Roman" w:cs="Calibri"/>
          <w:lang w:val="en-GB"/>
        </w:rPr>
        <w:t>ground</w:t>
      </w:r>
      <w:proofErr w:type="gramEnd"/>
      <w:r>
        <w:rPr>
          <w:rFonts w:eastAsia="Times New Roman" w:cs="Calibri"/>
          <w:lang w:val="en-GB"/>
        </w:rPr>
        <w:t xml:space="preserve"> and must clearly account for the reasons for the disagreement. Complaints received after the last date and time will not be considered.</w:t>
      </w:r>
    </w:p>
    <w:p w14:paraId="7B3EF610" w14:textId="77777777" w:rsidR="00AC3C34" w:rsidRPr="000E0ABD" w:rsidRDefault="00AC3C34" w:rsidP="00B52AD1">
      <w:pPr>
        <w:pStyle w:val="Heading2"/>
        <w:numPr>
          <w:ilvl w:val="0"/>
          <w:numId w:val="3"/>
        </w:numPr>
        <w:ind w:left="360" w:hanging="270"/>
        <w:rPr>
          <w:rFonts w:cs="Calibri"/>
          <w:sz w:val="28"/>
          <w:szCs w:val="28"/>
          <w:lang w:eastAsia="ko-KR"/>
        </w:rPr>
      </w:pPr>
      <w:bookmarkStart w:id="50" w:name="_Toc26369679"/>
      <w:bookmarkStart w:id="51" w:name="_Toc44939148"/>
      <w:r w:rsidRPr="000E0ABD">
        <w:rPr>
          <w:rFonts w:cs="Calibri"/>
          <w:sz w:val="28"/>
          <w:szCs w:val="28"/>
          <w:lang w:eastAsia="ko-KR"/>
        </w:rPr>
        <w:t>Contract finalisation</w:t>
      </w:r>
      <w:bookmarkEnd w:id="50"/>
      <w:bookmarkEnd w:id="51"/>
    </w:p>
    <w:p w14:paraId="3972B687" w14:textId="2A4CB8DC" w:rsidR="00AC3C34" w:rsidRPr="007F3777" w:rsidRDefault="00AC3C34" w:rsidP="00AC3C34">
      <w:pPr>
        <w:spacing w:before="100" w:beforeAutospacing="1" w:after="100" w:afterAutospacing="1"/>
        <w:rPr>
          <w:rFonts w:eastAsia="Times New Roman" w:cs="Calibri"/>
          <w:lang w:val="en-GB"/>
        </w:rPr>
      </w:pPr>
      <w:r>
        <w:rPr>
          <w:rFonts w:eastAsia="Times New Roman" w:cs="Calibri"/>
          <w:lang w:val="en-GB"/>
        </w:rPr>
        <w:t>After the complaints period has expired, t</w:t>
      </w:r>
      <w:r w:rsidRPr="007F3777">
        <w:rPr>
          <w:rFonts w:eastAsia="Times New Roman" w:cs="Calibri"/>
          <w:lang w:val="en-GB"/>
        </w:rPr>
        <w:t xml:space="preserve">he </w:t>
      </w:r>
      <w:r w:rsidR="00943BB6">
        <w:rPr>
          <w:rFonts w:eastAsia="Times New Roman" w:cs="Calibri"/>
          <w:lang w:val="en-GB"/>
        </w:rPr>
        <w:t>Procuring Entity</w:t>
      </w:r>
      <w:r w:rsidRPr="007F3777">
        <w:rPr>
          <w:rFonts w:eastAsia="Times New Roman" w:cs="Calibri"/>
          <w:lang w:val="en-GB"/>
        </w:rPr>
        <w:t xml:space="preserve"> may, at its sole discretion, invite the </w:t>
      </w:r>
      <w:r>
        <w:rPr>
          <w:rFonts w:eastAsia="Times New Roman" w:cs="Calibri"/>
          <w:lang w:val="en-GB"/>
        </w:rPr>
        <w:t xml:space="preserve">awarded </w:t>
      </w:r>
      <w:r w:rsidRPr="007F3777">
        <w:rPr>
          <w:rFonts w:eastAsia="Times New Roman" w:cs="Calibri"/>
          <w:lang w:val="en-GB"/>
        </w:rPr>
        <w:t xml:space="preserve">Tenderer for </w:t>
      </w:r>
      <w:r w:rsidR="00B56EEB">
        <w:rPr>
          <w:rFonts w:eastAsia="Times New Roman" w:cs="Calibri"/>
          <w:lang w:val="en-GB"/>
        </w:rPr>
        <w:t>Contract</w:t>
      </w:r>
      <w:r w:rsidRPr="007F3777">
        <w:rPr>
          <w:rFonts w:eastAsia="Times New Roman" w:cs="Calibri"/>
          <w:lang w:val="en-GB"/>
        </w:rPr>
        <w:t xml:space="preserve"> </w:t>
      </w:r>
      <w:r>
        <w:rPr>
          <w:rFonts w:eastAsia="Times New Roman" w:cs="Calibri"/>
          <w:lang w:val="en-GB"/>
        </w:rPr>
        <w:t>finalisation</w:t>
      </w:r>
      <w:r w:rsidRPr="007F3777">
        <w:rPr>
          <w:rFonts w:eastAsia="Times New Roman" w:cs="Calibri"/>
          <w:lang w:val="en-GB"/>
        </w:rPr>
        <w:t xml:space="preserve">. If </w:t>
      </w:r>
      <w:r>
        <w:rPr>
          <w:rFonts w:eastAsia="Times New Roman" w:cs="Calibri"/>
          <w:lang w:val="en-GB"/>
        </w:rPr>
        <w:t xml:space="preserve">a </w:t>
      </w:r>
      <w:r w:rsidR="00B56EEB">
        <w:rPr>
          <w:rFonts w:eastAsia="Times New Roman" w:cs="Calibri"/>
          <w:lang w:val="en-GB"/>
        </w:rPr>
        <w:t>Contract</w:t>
      </w:r>
      <w:r>
        <w:rPr>
          <w:rFonts w:eastAsia="Times New Roman" w:cs="Calibri"/>
          <w:lang w:val="en-GB"/>
        </w:rPr>
        <w:t xml:space="preserve"> has</w:t>
      </w:r>
      <w:r w:rsidRPr="007F3777">
        <w:rPr>
          <w:rFonts w:eastAsia="Times New Roman" w:cs="Calibri"/>
          <w:lang w:val="en-GB"/>
        </w:rPr>
        <w:t xml:space="preserve"> not </w:t>
      </w:r>
      <w:r>
        <w:rPr>
          <w:rFonts w:eastAsia="Times New Roman" w:cs="Calibri"/>
          <w:lang w:val="en-GB"/>
        </w:rPr>
        <w:t xml:space="preserve">been concluded </w:t>
      </w:r>
      <w:r w:rsidRPr="007F3777">
        <w:rPr>
          <w:rFonts w:eastAsia="Times New Roman" w:cs="Calibri"/>
          <w:lang w:val="en-GB"/>
        </w:rPr>
        <w:t xml:space="preserve">after a reasonable time, the </w:t>
      </w:r>
      <w:r w:rsidR="00943BB6">
        <w:rPr>
          <w:rFonts w:eastAsia="Times New Roman" w:cs="Calibri"/>
          <w:lang w:val="en-GB"/>
        </w:rPr>
        <w:t>Procuring Entity</w:t>
      </w:r>
      <w:r w:rsidRPr="007F3777">
        <w:rPr>
          <w:rFonts w:eastAsia="Times New Roman" w:cs="Calibri"/>
          <w:lang w:val="en-GB"/>
        </w:rPr>
        <w:t xml:space="preserve"> may</w:t>
      </w:r>
      <w:r>
        <w:rPr>
          <w:rFonts w:eastAsia="Times New Roman" w:cs="Calibri"/>
          <w:lang w:val="en-GB"/>
        </w:rPr>
        <w:t xml:space="preserve"> terminate the attempt to sign a </w:t>
      </w:r>
      <w:r w:rsidR="00B56EEB">
        <w:rPr>
          <w:rFonts w:eastAsia="Times New Roman" w:cs="Calibri"/>
          <w:lang w:val="en-GB"/>
        </w:rPr>
        <w:t>Contract</w:t>
      </w:r>
      <w:r>
        <w:rPr>
          <w:rFonts w:eastAsia="Times New Roman" w:cs="Calibri"/>
          <w:lang w:val="en-GB"/>
        </w:rPr>
        <w:t xml:space="preserve"> with the awardee and</w:t>
      </w:r>
      <w:r w:rsidRPr="007F3777">
        <w:rPr>
          <w:rFonts w:eastAsia="Times New Roman" w:cs="Calibri"/>
          <w:lang w:val="en-GB"/>
        </w:rPr>
        <w:t xml:space="preserve"> invite the Tenderer whose </w:t>
      </w:r>
      <w:r w:rsidR="00122657">
        <w:rPr>
          <w:rFonts w:eastAsia="Times New Roman" w:cs="Calibri"/>
          <w:lang w:val="en-GB"/>
        </w:rPr>
        <w:t>Proposal</w:t>
      </w:r>
      <w:r w:rsidRPr="007F3777">
        <w:rPr>
          <w:rFonts w:eastAsia="Times New Roman" w:cs="Calibri"/>
          <w:lang w:val="en-GB"/>
        </w:rPr>
        <w:t xml:space="preserve"> received the second highest score to </w:t>
      </w:r>
      <w:r>
        <w:rPr>
          <w:rFonts w:eastAsia="Times New Roman" w:cs="Calibri"/>
          <w:lang w:val="en-GB"/>
        </w:rPr>
        <w:t>finalise</w:t>
      </w:r>
      <w:r w:rsidRPr="007F3777">
        <w:rPr>
          <w:rFonts w:eastAsia="Times New Roman" w:cs="Calibri"/>
          <w:lang w:val="en-GB"/>
        </w:rPr>
        <w:t xml:space="preserve"> a </w:t>
      </w:r>
      <w:r w:rsidR="00B56EEB">
        <w:rPr>
          <w:rFonts w:eastAsia="Times New Roman" w:cs="Calibri"/>
          <w:lang w:val="en-GB"/>
        </w:rPr>
        <w:t>Contract</w:t>
      </w:r>
      <w:r w:rsidRPr="007F3777">
        <w:rPr>
          <w:rFonts w:eastAsia="Times New Roman" w:cs="Calibri"/>
          <w:lang w:val="en-GB"/>
        </w:rPr>
        <w:t>.</w:t>
      </w:r>
    </w:p>
    <w:p w14:paraId="45004353" w14:textId="584D562A" w:rsidR="0041563F" w:rsidRPr="00B451CF" w:rsidRDefault="00AC3C34" w:rsidP="00B52AD1">
      <w:pPr>
        <w:rPr>
          <w:rFonts w:eastAsia="Times New Roman" w:cs="Calibri"/>
        </w:rPr>
      </w:pPr>
      <w:r w:rsidRPr="007F3777">
        <w:rPr>
          <w:rFonts w:eastAsia="Times New Roman" w:cs="Calibri"/>
          <w:lang w:val="en-GB"/>
        </w:rPr>
        <w:t xml:space="preserve">The Tenderer must be aware that the mere act of submission of a </w:t>
      </w:r>
      <w:r w:rsidR="00122657">
        <w:rPr>
          <w:rFonts w:eastAsia="Times New Roman" w:cs="Calibri"/>
          <w:lang w:val="en-GB"/>
        </w:rPr>
        <w:t>Proposal</w:t>
      </w:r>
      <w:r w:rsidRPr="007F3777">
        <w:rPr>
          <w:rFonts w:eastAsia="Times New Roman" w:cs="Calibri"/>
          <w:lang w:val="en-GB"/>
        </w:rPr>
        <w:t xml:space="preserve">, in and of itself, implies that the Tenderer accepts the terms and conditions of the </w:t>
      </w:r>
      <w:r>
        <w:rPr>
          <w:rFonts w:eastAsia="Times New Roman" w:cs="Calibri"/>
          <w:lang w:val="en-GB"/>
        </w:rPr>
        <w:t xml:space="preserve">General </w:t>
      </w:r>
      <w:r w:rsidRPr="007F3777">
        <w:rPr>
          <w:rFonts w:eastAsia="Times New Roman" w:cs="Calibri"/>
          <w:lang w:val="en-GB"/>
        </w:rPr>
        <w:t xml:space="preserve">Contract </w:t>
      </w:r>
      <w:r>
        <w:rPr>
          <w:rFonts w:eastAsia="Times New Roman" w:cs="Calibri"/>
          <w:lang w:val="en-GB"/>
        </w:rPr>
        <w:t>Conditions</w:t>
      </w:r>
      <w:r w:rsidRPr="007F3777">
        <w:rPr>
          <w:rFonts w:eastAsia="Times New Roman" w:cs="Calibri"/>
          <w:lang w:val="en-GB"/>
        </w:rPr>
        <w:t xml:space="preserve"> which </w:t>
      </w:r>
      <w:r w:rsidR="00B56EEB">
        <w:rPr>
          <w:rFonts w:eastAsia="Times New Roman" w:cs="Calibri"/>
          <w:lang w:val="en-GB"/>
        </w:rPr>
        <w:t>are</w:t>
      </w:r>
      <w:r w:rsidR="00B56EEB" w:rsidRPr="007F3777">
        <w:rPr>
          <w:rFonts w:eastAsia="Times New Roman" w:cs="Calibri"/>
          <w:lang w:val="en-GB"/>
        </w:rPr>
        <w:t xml:space="preserve"> </w:t>
      </w:r>
      <w:r w:rsidRPr="007F3777">
        <w:rPr>
          <w:rFonts w:eastAsia="Times New Roman" w:cs="Calibri"/>
          <w:lang w:val="en-GB"/>
        </w:rPr>
        <w:t>attached to the RF</w:t>
      </w:r>
      <w:r w:rsidR="00122657">
        <w:rPr>
          <w:rFonts w:eastAsia="Times New Roman" w:cs="Calibri"/>
          <w:lang w:val="en-GB"/>
        </w:rPr>
        <w:t>P</w:t>
      </w:r>
      <w:r w:rsidRPr="007F3777">
        <w:rPr>
          <w:rFonts w:eastAsia="Times New Roman" w:cs="Calibri"/>
          <w:lang w:val="en-GB"/>
        </w:rPr>
        <w:t xml:space="preserve">. The Tenderer shall not be allowed to alter the terms of the </w:t>
      </w:r>
      <w:r w:rsidR="00B56EEB">
        <w:rPr>
          <w:rFonts w:eastAsia="Times New Roman" w:cs="Calibri"/>
          <w:lang w:val="en-GB"/>
        </w:rPr>
        <w:t>Contract</w:t>
      </w:r>
      <w:r w:rsidRPr="007F3777">
        <w:rPr>
          <w:rFonts w:eastAsia="Times New Roman" w:cs="Calibri"/>
          <w:lang w:val="en-GB"/>
        </w:rPr>
        <w:t xml:space="preserve">. If the Tenderer is not able to abide by the terms of the </w:t>
      </w:r>
      <w:r w:rsidR="00B56EEB">
        <w:rPr>
          <w:rFonts w:eastAsia="Times New Roman" w:cs="Calibri"/>
          <w:lang w:val="en-GB"/>
        </w:rPr>
        <w:t>Contract</w:t>
      </w:r>
      <w:r w:rsidRPr="007F3777">
        <w:rPr>
          <w:rFonts w:eastAsia="Times New Roman" w:cs="Calibri"/>
          <w:lang w:val="en-GB"/>
        </w:rPr>
        <w:t xml:space="preserve">, it may request for a change of the terms </w:t>
      </w:r>
      <w:r>
        <w:rPr>
          <w:rFonts w:eastAsia="Times New Roman" w:cs="Calibri"/>
          <w:lang w:val="en-GB"/>
        </w:rPr>
        <w:t xml:space="preserve">in the </w:t>
      </w:r>
      <w:r w:rsidR="00122657">
        <w:rPr>
          <w:rFonts w:eastAsia="Times New Roman" w:cs="Calibri"/>
          <w:lang w:val="en-GB"/>
        </w:rPr>
        <w:t>Proposal</w:t>
      </w:r>
      <w:r w:rsidR="00122657" w:rsidRPr="007F3777">
        <w:rPr>
          <w:rFonts w:eastAsia="Times New Roman" w:cs="Calibri"/>
          <w:lang w:val="en-GB"/>
        </w:rPr>
        <w:t xml:space="preserve"> </w:t>
      </w:r>
      <w:r>
        <w:rPr>
          <w:rFonts w:eastAsia="Times New Roman" w:cs="Calibri"/>
          <w:lang w:val="en-GB"/>
        </w:rPr>
        <w:t xml:space="preserve">or </w:t>
      </w:r>
      <w:r w:rsidRPr="007F3777">
        <w:rPr>
          <w:rFonts w:eastAsia="Times New Roman" w:cs="Calibri"/>
          <w:lang w:val="en-GB"/>
        </w:rPr>
        <w:t xml:space="preserve">by written request. However, for the sake of equal treatment of all Tenderers, </w:t>
      </w:r>
      <w:r>
        <w:rPr>
          <w:rFonts w:eastAsia="Times New Roman" w:cs="Calibri"/>
          <w:lang w:val="en-GB"/>
        </w:rPr>
        <w:t xml:space="preserve">it should be clarified that </w:t>
      </w:r>
      <w:r w:rsidRPr="007F3777">
        <w:rPr>
          <w:rFonts w:eastAsia="Times New Roman" w:cs="Calibri"/>
          <w:lang w:val="en-GB"/>
        </w:rPr>
        <w:t xml:space="preserve">no material changes will be accepted by the </w:t>
      </w:r>
      <w:r w:rsidR="00943BB6">
        <w:rPr>
          <w:rFonts w:eastAsia="Times New Roman" w:cs="Calibri"/>
          <w:lang w:val="en-GB"/>
        </w:rPr>
        <w:t>Procuring Entity</w:t>
      </w:r>
      <w:r w:rsidRPr="007F3777">
        <w:rPr>
          <w:rFonts w:eastAsia="Times New Roman" w:cs="Calibri"/>
          <w:lang w:val="en-GB"/>
        </w:rPr>
        <w:t>.</w:t>
      </w:r>
      <w:bookmarkEnd w:id="46"/>
    </w:p>
    <w:sectPr w:rsidR="0041563F" w:rsidRPr="00B451CF" w:rsidSect="0030140D">
      <w:headerReference w:type="default" r:id="rId12"/>
      <w:footerReference w:type="default" r:id="rId13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D23F" w14:textId="77777777" w:rsidR="00E5443F" w:rsidRDefault="00E5443F">
      <w:r>
        <w:separator/>
      </w:r>
    </w:p>
  </w:endnote>
  <w:endnote w:type="continuationSeparator" w:id="0">
    <w:p w14:paraId="3AF1C1EB" w14:textId="77777777" w:rsidR="00E5443F" w:rsidRDefault="00E5443F">
      <w:r>
        <w:continuationSeparator/>
      </w:r>
    </w:p>
  </w:endnote>
  <w:endnote w:type="continuationNotice" w:id="1">
    <w:p w14:paraId="5D95CDBF" w14:textId="77777777" w:rsidR="00E5443F" w:rsidRDefault="00E54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 w:rsidP="00B52AD1">
    <w:pPr>
      <w:tabs>
        <w:tab w:val="center" w:pos="4550"/>
        <w:tab w:val="left" w:pos="5818"/>
      </w:tabs>
      <w:spacing w:before="0"/>
      <w:ind w:right="261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D3271E" w:rsidRPr="00D3271E">
      <w:rPr>
        <w:noProof/>
        <w:color w:val="17365D" w:themeColor="text2" w:themeShade="BF"/>
        <w:lang w:val="sv-SE"/>
      </w:rPr>
      <w:t>7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D3271E" w:rsidRPr="00D3271E">
      <w:rPr>
        <w:noProof/>
        <w:color w:val="17365D" w:themeColor="text2" w:themeShade="BF"/>
        <w:lang w:val="sv-SE"/>
      </w:rPr>
      <w:t>7</w:t>
    </w:r>
    <w:r>
      <w:rPr>
        <w:color w:val="17365D" w:themeColor="text2" w:themeShade="BF"/>
      </w:rPr>
      <w:fldChar w:fldCharType="end"/>
    </w:r>
  </w:p>
  <w:p w14:paraId="213B5D63" w14:textId="18D4A9BA" w:rsidR="00133D55" w:rsidRDefault="00133D55" w:rsidP="00B63F99">
    <w:pPr>
      <w:pStyle w:val="Footer"/>
      <w:spacing w:before="0"/>
    </w:pPr>
    <w:r>
      <w:fldChar w:fldCharType="begin"/>
    </w:r>
    <w:r>
      <w:instrText xml:space="preserve"> DATE \@ "yyyy-MM-dd" </w:instrText>
    </w:r>
    <w:r>
      <w:fldChar w:fldCharType="separate"/>
    </w:r>
    <w:r w:rsidR="00C54C80">
      <w:rPr>
        <w:noProof/>
      </w:rPr>
      <w:t>2021-07-01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FF25" w14:textId="77777777" w:rsidR="00E5443F" w:rsidRDefault="00E5443F">
      <w:r>
        <w:separator/>
      </w:r>
    </w:p>
  </w:footnote>
  <w:footnote w:type="continuationSeparator" w:id="0">
    <w:p w14:paraId="2DEB8A18" w14:textId="77777777" w:rsidR="00E5443F" w:rsidRDefault="00E5443F">
      <w:r>
        <w:continuationSeparator/>
      </w:r>
    </w:p>
  </w:footnote>
  <w:footnote w:type="continuationNotice" w:id="1">
    <w:p w14:paraId="479FDD3A" w14:textId="77777777" w:rsidR="00E5443F" w:rsidRDefault="00E5443F"/>
  </w:footnote>
  <w:footnote w:id="2">
    <w:p w14:paraId="3C65810A" w14:textId="576ED8B4" w:rsidR="00133D55" w:rsidRPr="00B52AD1" w:rsidRDefault="00133D55" w:rsidP="00B52AD1">
      <w:pPr>
        <w:pStyle w:val="FootnoteText"/>
        <w:spacing w:before="0" w:after="0"/>
        <w:ind w:left="0" w:hanging="6"/>
        <w:rPr>
          <w:rStyle w:val="FootnoteReference"/>
        </w:rPr>
      </w:pPr>
      <w:r>
        <w:rPr>
          <w:rStyle w:val="FootnoteReference"/>
        </w:rPr>
        <w:footnoteRef/>
      </w:r>
      <w:r w:rsidRPr="00B52AD1">
        <w:rPr>
          <w:rStyle w:val="FootnoteReference"/>
        </w:rPr>
        <w:t xml:space="preserve"> </w:t>
      </w:r>
      <w:r w:rsidRPr="00B52AD1">
        <w:rPr>
          <w:rFonts w:ascii="Times New Roman" w:hAnsi="Times New Roman"/>
        </w:rPr>
        <w:t xml:space="preserve">Please note that, even though the </w:t>
      </w:r>
      <w:r w:rsidR="00025672" w:rsidRPr="00B52AD1">
        <w:rPr>
          <w:rFonts w:ascii="Times New Roman" w:hAnsi="Times New Roman"/>
        </w:rPr>
        <w:t>Proposal</w:t>
      </w:r>
      <w:r w:rsidRPr="00B52AD1">
        <w:rPr>
          <w:rFonts w:ascii="Times New Roman" w:hAnsi="Times New Roman"/>
        </w:rPr>
        <w:t xml:space="preserve"> should be submitted in </w:t>
      </w:r>
      <w:r w:rsidR="00D46053" w:rsidRPr="00B52AD1">
        <w:rPr>
          <w:rFonts w:ascii="Times New Roman" w:hAnsi="Times New Roman"/>
        </w:rPr>
        <w:t>AUD</w:t>
      </w:r>
      <w:r w:rsidRPr="00B52AD1">
        <w:rPr>
          <w:rFonts w:ascii="Times New Roman" w:hAnsi="Times New Roman"/>
        </w:rPr>
        <w:t xml:space="preserve">, the fees in the Contract may in exceptional cases be paid in another currency, if agreed in advance. For evaluation purposes, the price should be </w:t>
      </w:r>
      <w:r w:rsidR="00AC3C34" w:rsidRPr="00B52AD1">
        <w:rPr>
          <w:rFonts w:ascii="Times New Roman" w:hAnsi="Times New Roman"/>
        </w:rPr>
        <w:t xml:space="preserve">Proposed </w:t>
      </w:r>
      <w:r w:rsidRPr="00B52AD1">
        <w:rPr>
          <w:rFonts w:ascii="Times New Roman" w:hAnsi="Times New Roman"/>
        </w:rPr>
        <w:t xml:space="preserve">in </w:t>
      </w:r>
      <w:r w:rsidR="00D46053" w:rsidRPr="00B52AD1">
        <w:rPr>
          <w:rFonts w:ascii="Times New Roman" w:hAnsi="Times New Roman"/>
        </w:rPr>
        <w:t>AUD</w:t>
      </w:r>
      <w:r w:rsidRPr="00B52AD1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4ECE6197" w:rsidR="00133D55" w:rsidRPr="00141577" w:rsidRDefault="0030140D" w:rsidP="0030140D">
    <w:pPr>
      <w:pStyle w:val="Header"/>
      <w:tabs>
        <w:tab w:val="clear" w:pos="4320"/>
        <w:tab w:val="clear" w:pos="8640"/>
        <w:tab w:val="center" w:pos="4820"/>
        <w:tab w:val="right" w:pos="9498"/>
      </w:tabs>
      <w:jc w:val="center"/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  <w:r w:rsidR="00AA374B" w:rsidRPr="00AA374B">
      <w:rPr>
        <w:rFonts w:asciiTheme="minorHAnsi" w:hAnsiTheme="minorHAnsi" w:cs="Calibri"/>
        <w:b/>
        <w:bCs/>
        <w:sz w:val="20"/>
      </w:rPr>
      <w:t>RFP-18-G002-21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559"/>
    <w:multiLevelType w:val="hybridMultilevel"/>
    <w:tmpl w:val="C1404602"/>
    <w:lvl w:ilvl="0" w:tplc="BFACC4D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4263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4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0"/>
  </w:num>
  <w:num w:numId="1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5672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2B32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3C49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2A0F"/>
    <w:rsid w:val="000D324F"/>
    <w:rsid w:val="000D4100"/>
    <w:rsid w:val="000D4803"/>
    <w:rsid w:val="000D4AD6"/>
    <w:rsid w:val="000D785C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2657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5FAD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3C4"/>
    <w:rsid w:val="00162946"/>
    <w:rsid w:val="001662EF"/>
    <w:rsid w:val="00166848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A78F0"/>
    <w:rsid w:val="002B05CA"/>
    <w:rsid w:val="002B38EF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361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5A38"/>
    <w:rsid w:val="002F7444"/>
    <w:rsid w:val="00300E28"/>
    <w:rsid w:val="0030140D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31B8"/>
    <w:rsid w:val="00344260"/>
    <w:rsid w:val="0034529D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12C9"/>
    <w:rsid w:val="0036348D"/>
    <w:rsid w:val="0036480C"/>
    <w:rsid w:val="00365432"/>
    <w:rsid w:val="00366238"/>
    <w:rsid w:val="00366603"/>
    <w:rsid w:val="00367024"/>
    <w:rsid w:val="00367422"/>
    <w:rsid w:val="00370246"/>
    <w:rsid w:val="003716E9"/>
    <w:rsid w:val="00372246"/>
    <w:rsid w:val="00372C19"/>
    <w:rsid w:val="0037393B"/>
    <w:rsid w:val="00373BC7"/>
    <w:rsid w:val="003746F7"/>
    <w:rsid w:val="003758C2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23E9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1EA5"/>
    <w:rsid w:val="003D25F8"/>
    <w:rsid w:val="003D2820"/>
    <w:rsid w:val="003D2993"/>
    <w:rsid w:val="003D3154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3ED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825"/>
    <w:rsid w:val="003F0F35"/>
    <w:rsid w:val="003F1178"/>
    <w:rsid w:val="003F3AD6"/>
    <w:rsid w:val="003F5CC8"/>
    <w:rsid w:val="003F61D9"/>
    <w:rsid w:val="003F690C"/>
    <w:rsid w:val="003F6B9F"/>
    <w:rsid w:val="003F73BB"/>
    <w:rsid w:val="003F7E3B"/>
    <w:rsid w:val="004001C1"/>
    <w:rsid w:val="00404488"/>
    <w:rsid w:val="00405E18"/>
    <w:rsid w:val="00405E93"/>
    <w:rsid w:val="004062F8"/>
    <w:rsid w:val="0041114A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0564"/>
    <w:rsid w:val="0044234B"/>
    <w:rsid w:val="00442D62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2DAF"/>
    <w:rsid w:val="00463A7B"/>
    <w:rsid w:val="00465072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73B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9C7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D79F3"/>
    <w:rsid w:val="004E01DE"/>
    <w:rsid w:val="004E064E"/>
    <w:rsid w:val="004E19D2"/>
    <w:rsid w:val="004E1A7E"/>
    <w:rsid w:val="004E2068"/>
    <w:rsid w:val="004E2E3D"/>
    <w:rsid w:val="004E30FE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06EDF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D8A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0D9C"/>
    <w:rsid w:val="005B1123"/>
    <w:rsid w:val="005B112A"/>
    <w:rsid w:val="005B13D5"/>
    <w:rsid w:val="005B146A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882"/>
    <w:rsid w:val="00625E2F"/>
    <w:rsid w:val="0062715D"/>
    <w:rsid w:val="0063015F"/>
    <w:rsid w:val="006303F0"/>
    <w:rsid w:val="006304E8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171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6FE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5DE5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2DF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0A2"/>
    <w:rsid w:val="007E3D18"/>
    <w:rsid w:val="007E4289"/>
    <w:rsid w:val="007E55B3"/>
    <w:rsid w:val="007E675A"/>
    <w:rsid w:val="007E6D28"/>
    <w:rsid w:val="007E7922"/>
    <w:rsid w:val="007F00FF"/>
    <w:rsid w:val="007F33C7"/>
    <w:rsid w:val="007F4048"/>
    <w:rsid w:val="007F5A30"/>
    <w:rsid w:val="007F5EE1"/>
    <w:rsid w:val="007F6291"/>
    <w:rsid w:val="007F6AD7"/>
    <w:rsid w:val="007F7082"/>
    <w:rsid w:val="007F719F"/>
    <w:rsid w:val="007F734C"/>
    <w:rsid w:val="007F79BE"/>
    <w:rsid w:val="00800ED9"/>
    <w:rsid w:val="00801ADE"/>
    <w:rsid w:val="00802103"/>
    <w:rsid w:val="00804C0B"/>
    <w:rsid w:val="0080516D"/>
    <w:rsid w:val="0080726D"/>
    <w:rsid w:val="00807DD1"/>
    <w:rsid w:val="00810B2B"/>
    <w:rsid w:val="00811F27"/>
    <w:rsid w:val="0081232F"/>
    <w:rsid w:val="008139DE"/>
    <w:rsid w:val="00813BDC"/>
    <w:rsid w:val="00815890"/>
    <w:rsid w:val="00815A72"/>
    <w:rsid w:val="00815B95"/>
    <w:rsid w:val="00815BB5"/>
    <w:rsid w:val="00816C09"/>
    <w:rsid w:val="0082137D"/>
    <w:rsid w:val="0082210C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27A6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12A0"/>
    <w:rsid w:val="008A7491"/>
    <w:rsid w:val="008B2C06"/>
    <w:rsid w:val="008B2EA5"/>
    <w:rsid w:val="008B4CCD"/>
    <w:rsid w:val="008B51A9"/>
    <w:rsid w:val="008B7A4C"/>
    <w:rsid w:val="008B7ED9"/>
    <w:rsid w:val="008C0385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5D51"/>
    <w:rsid w:val="00906092"/>
    <w:rsid w:val="0090698C"/>
    <w:rsid w:val="00907498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902"/>
    <w:rsid w:val="009350ED"/>
    <w:rsid w:val="00940440"/>
    <w:rsid w:val="0094064A"/>
    <w:rsid w:val="00941428"/>
    <w:rsid w:val="0094214B"/>
    <w:rsid w:val="00943BB6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57B41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A77"/>
    <w:rsid w:val="009A2D95"/>
    <w:rsid w:val="009A30D6"/>
    <w:rsid w:val="009A4D65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138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A5E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374B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3C34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A1E"/>
    <w:rsid w:val="00AD6E45"/>
    <w:rsid w:val="00AD755D"/>
    <w:rsid w:val="00AE099B"/>
    <w:rsid w:val="00AE0F7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309C"/>
    <w:rsid w:val="00B03C8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51CF"/>
    <w:rsid w:val="00B47AC9"/>
    <w:rsid w:val="00B500C0"/>
    <w:rsid w:val="00B51323"/>
    <w:rsid w:val="00B51D5A"/>
    <w:rsid w:val="00B5243B"/>
    <w:rsid w:val="00B52A7F"/>
    <w:rsid w:val="00B52AD1"/>
    <w:rsid w:val="00B52BE9"/>
    <w:rsid w:val="00B5557A"/>
    <w:rsid w:val="00B55F74"/>
    <w:rsid w:val="00B568CF"/>
    <w:rsid w:val="00B56EEB"/>
    <w:rsid w:val="00B617D5"/>
    <w:rsid w:val="00B61F73"/>
    <w:rsid w:val="00B62288"/>
    <w:rsid w:val="00B63D5D"/>
    <w:rsid w:val="00B63F3C"/>
    <w:rsid w:val="00B63F99"/>
    <w:rsid w:val="00B66100"/>
    <w:rsid w:val="00B6782F"/>
    <w:rsid w:val="00B67A23"/>
    <w:rsid w:val="00B71EEE"/>
    <w:rsid w:val="00B7242A"/>
    <w:rsid w:val="00B740A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646"/>
    <w:rsid w:val="00BB281E"/>
    <w:rsid w:val="00BB3872"/>
    <w:rsid w:val="00BB3E98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B71"/>
    <w:rsid w:val="00C15C27"/>
    <w:rsid w:val="00C1684C"/>
    <w:rsid w:val="00C17ACE"/>
    <w:rsid w:val="00C17D28"/>
    <w:rsid w:val="00C20A2A"/>
    <w:rsid w:val="00C22EBF"/>
    <w:rsid w:val="00C239E3"/>
    <w:rsid w:val="00C23A97"/>
    <w:rsid w:val="00C2473B"/>
    <w:rsid w:val="00C26ABB"/>
    <w:rsid w:val="00C27947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4C8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0BD8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5B09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1DD1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5131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237EF"/>
    <w:rsid w:val="00D30897"/>
    <w:rsid w:val="00D312F5"/>
    <w:rsid w:val="00D31E27"/>
    <w:rsid w:val="00D3271E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27E0"/>
    <w:rsid w:val="00D64F1D"/>
    <w:rsid w:val="00D660C7"/>
    <w:rsid w:val="00D67218"/>
    <w:rsid w:val="00D67AEA"/>
    <w:rsid w:val="00D71334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33D4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1E1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25742"/>
    <w:rsid w:val="00E26FE9"/>
    <w:rsid w:val="00E2797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4D4"/>
    <w:rsid w:val="00E47A57"/>
    <w:rsid w:val="00E50B28"/>
    <w:rsid w:val="00E513DD"/>
    <w:rsid w:val="00E52690"/>
    <w:rsid w:val="00E5443F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0C5F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63BC"/>
    <w:rsid w:val="00F40A19"/>
    <w:rsid w:val="00F440AB"/>
    <w:rsid w:val="00F44977"/>
    <w:rsid w:val="00F44BED"/>
    <w:rsid w:val="00F45983"/>
    <w:rsid w:val="00F4625A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0E5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250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BB0FA69E-E6A6-4F2F-8F32-99F7B094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EDF"/>
    <w:pPr>
      <w:spacing w:before="120"/>
    </w:pPr>
    <w:rPr>
      <w:rFonts w:ascii="Calibri" w:hAnsi="Calibri"/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eastAsia="Times New Roman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mfep.gov.k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0A1D4-7F10-4AF4-8016-91A4F8F4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3</TotalTime>
  <Pages>7</Pages>
  <Words>1800</Words>
  <Characters>10262</Characters>
  <Application>Microsoft Office Word</Application>
  <DocSecurity>0</DocSecurity>
  <Lines>85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12038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Koaa Ekeata</cp:lastModifiedBy>
  <cp:revision>3</cp:revision>
  <cp:lastPrinted>2019-05-23T01:49:00Z</cp:lastPrinted>
  <dcterms:created xsi:type="dcterms:W3CDTF">2021-05-27T05:00:00Z</dcterms:created>
  <dcterms:modified xsi:type="dcterms:W3CDTF">2021-06-30T21:58:00Z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