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3751" w14:textId="77777777" w:rsidR="002318F7" w:rsidRDefault="00540443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</w:rPr>
        <w:t>TIME SCHEDULE FOR THE RFQ/PROCUREMENT PROCESS</w:t>
      </w:r>
    </w:p>
    <w:p w14:paraId="62E11257" w14:textId="110BB809" w:rsidR="002318F7" w:rsidRDefault="00540443">
      <w:pPr>
        <w:tabs>
          <w:tab w:val="left" w:pos="2835"/>
        </w:tabs>
        <w:spacing w:before="240" w:after="240"/>
        <w:ind w:left="2835" w:hanging="2835"/>
        <w:jc w:val="center"/>
        <w:rPr>
          <w:lang w:eastAsia="ko-KR"/>
        </w:rPr>
      </w:pPr>
      <w:r>
        <w:rPr>
          <w:b/>
          <w:lang w:val="en-GB"/>
        </w:rPr>
        <w:t>Procurement No:</w:t>
      </w:r>
      <w:r w:rsidR="008D0562">
        <w:rPr>
          <w:b/>
          <w:lang w:val="en-GB"/>
        </w:rPr>
        <w:t xml:space="preserve"> 15-G009-21</w:t>
      </w:r>
    </w:p>
    <w:p w14:paraId="6F896D71" w14:textId="77777777" w:rsidR="002318F7" w:rsidRDefault="00540443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06388017" w14:textId="77777777" w:rsidR="002318F7" w:rsidRDefault="00540443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4096A588" w14:textId="77777777" w:rsidR="002318F7" w:rsidRDefault="00540443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 will follow the timeline below for this RFQ. Any changes to this timeline will be posted on the Kiribati Public Procurement Web Portal (</w:t>
      </w:r>
      <w:r>
        <w:rPr>
          <w:rStyle w:val="Hyperlink"/>
          <w:rFonts w:ascii="Calibri" w:hAnsi="Calibri" w:cs="Calibri"/>
          <w:lang w:val="en-GB"/>
        </w:rPr>
        <w:t>www.procurement.gov.ki/opentender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u w:val="single"/>
        </w:rPr>
        <w:t>or</w:t>
      </w:r>
      <w:r>
        <w:rPr>
          <w:rFonts w:ascii="Calibri" w:hAnsi="Calibri" w:cs="Calibri"/>
        </w:rPr>
        <w:t xml:space="preserve"> sent directly to Tenderers who have been specifically invited to submit a Tender. Please note that the dates set forth in 5-9 are target dates and may be adjusted.</w:t>
      </w:r>
    </w:p>
    <w:p w14:paraId="6E592E91" w14:textId="77777777" w:rsidR="002318F7" w:rsidRDefault="002318F7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2318F7" w14:paraId="63122554" w14:textId="77777777">
        <w:tc>
          <w:tcPr>
            <w:tcW w:w="4673" w:type="dxa"/>
            <w:shd w:val="clear" w:color="auto" w:fill="auto"/>
          </w:tcPr>
          <w:p w14:paraId="6E5C5A8C" w14:textId="77777777" w:rsidR="002318F7" w:rsidRDefault="00540443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680AA006" w14:textId="77777777" w:rsidR="002318F7" w:rsidRDefault="0054044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7AA9E70F" w14:textId="77777777" w:rsidR="002318F7" w:rsidRDefault="0054044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2318F7" w14:paraId="4B1696D7" w14:textId="77777777">
        <w:tc>
          <w:tcPr>
            <w:tcW w:w="4673" w:type="dxa"/>
            <w:shd w:val="clear" w:color="auto" w:fill="auto"/>
          </w:tcPr>
          <w:p w14:paraId="4A2F0386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08A6F6C3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8554A78" w14:textId="4FDD0E98" w:rsidR="002318F7" w:rsidRDefault="001A3A25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07</w:t>
            </w:r>
            <w:r w:rsidR="00875593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10</w:t>
            </w:r>
            <w:r w:rsidR="00540443">
              <w:rPr>
                <w:rFonts w:ascii="Calibri" w:hAnsi="Calibri"/>
                <w:szCs w:val="20"/>
              </w:rPr>
              <w:t>/2021</w:t>
            </w:r>
          </w:p>
        </w:tc>
      </w:tr>
      <w:tr w:rsidR="002318F7" w14:paraId="5BBFC3CE" w14:textId="77777777">
        <w:tc>
          <w:tcPr>
            <w:tcW w:w="4673" w:type="dxa"/>
            <w:shd w:val="clear" w:color="auto" w:fill="auto"/>
          </w:tcPr>
          <w:p w14:paraId="3CA58741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35429797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6BE4090" w14:textId="1F7E074B" w:rsidR="002318F7" w:rsidRDefault="001A3A25" w:rsidP="0087559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18</w:t>
            </w:r>
            <w:r w:rsidR="00875593">
              <w:rPr>
                <w:rFonts w:ascii="Calibri" w:hAnsi="Calibri"/>
                <w:szCs w:val="20"/>
                <w:highlight w:val="yellow"/>
              </w:rPr>
              <w:t>/10</w:t>
            </w:r>
            <w:r w:rsidR="00540443">
              <w:rPr>
                <w:rFonts w:ascii="Calibri" w:hAnsi="Calibri"/>
                <w:szCs w:val="20"/>
                <w:highlight w:val="yellow"/>
              </w:rPr>
              <w:t>/2021</w:t>
            </w:r>
          </w:p>
        </w:tc>
      </w:tr>
      <w:tr w:rsidR="002318F7" w14:paraId="22D64F2E" w14:textId="77777777">
        <w:tc>
          <w:tcPr>
            <w:tcW w:w="4673" w:type="dxa"/>
            <w:shd w:val="clear" w:color="auto" w:fill="auto"/>
          </w:tcPr>
          <w:p w14:paraId="66C79A76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268" w:type="dxa"/>
            <w:shd w:val="clear" w:color="auto" w:fill="auto"/>
          </w:tcPr>
          <w:p w14:paraId="127D9EE6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845A4F5" w14:textId="0B91766C" w:rsidR="002318F7" w:rsidRDefault="001A3A25" w:rsidP="0087559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26</w:t>
            </w:r>
            <w:r w:rsidR="00875593">
              <w:rPr>
                <w:rFonts w:ascii="Calibri" w:hAnsi="Calibri"/>
                <w:szCs w:val="20"/>
              </w:rPr>
              <w:t>/10</w:t>
            </w:r>
            <w:r w:rsidR="00540443">
              <w:rPr>
                <w:rFonts w:ascii="Calibri" w:hAnsi="Calibri"/>
                <w:szCs w:val="20"/>
              </w:rPr>
              <w:t>/2021</w:t>
            </w:r>
          </w:p>
        </w:tc>
      </w:tr>
      <w:tr w:rsidR="002318F7" w14:paraId="21F69E87" w14:textId="77777777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12A85B13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FBAA6B1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99B663" w14:textId="1474FF56" w:rsidR="002318F7" w:rsidRDefault="005A3221" w:rsidP="0087559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</w:t>
            </w:r>
            <w:r w:rsidR="001A3A25">
              <w:rPr>
                <w:rFonts w:ascii="Calibri" w:hAnsi="Calibri"/>
                <w:szCs w:val="20"/>
                <w:highlight w:val="yellow"/>
              </w:rPr>
              <w:t>2</w:t>
            </w:r>
            <w:r w:rsidR="00452097">
              <w:rPr>
                <w:rFonts w:ascii="Calibri" w:hAnsi="Calibri"/>
                <w:szCs w:val="20"/>
                <w:highlight w:val="yellow"/>
              </w:rPr>
              <w:t>/1</w:t>
            </w:r>
            <w:r w:rsidR="001A3A25">
              <w:rPr>
                <w:rFonts w:ascii="Calibri" w:hAnsi="Calibri"/>
                <w:szCs w:val="20"/>
                <w:highlight w:val="yellow"/>
              </w:rPr>
              <w:t>1</w:t>
            </w:r>
            <w:r w:rsidR="00540443">
              <w:rPr>
                <w:rFonts w:ascii="Calibri" w:hAnsi="Calibri"/>
                <w:szCs w:val="20"/>
                <w:highlight w:val="yellow"/>
              </w:rPr>
              <w:t>/2021</w:t>
            </w:r>
          </w:p>
        </w:tc>
      </w:tr>
      <w:tr w:rsidR="002318F7" w14:paraId="41ED5C1E" w14:textId="77777777">
        <w:tc>
          <w:tcPr>
            <w:tcW w:w="4673" w:type="dxa"/>
            <w:shd w:val="clear" w:color="auto" w:fill="auto"/>
          </w:tcPr>
          <w:p w14:paraId="0D2C5B1E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79B0389B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87880AD" w14:textId="127D4022" w:rsidR="002318F7" w:rsidRDefault="00875593" w:rsidP="0087559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1A3A25">
              <w:rPr>
                <w:rFonts w:ascii="Calibri" w:hAnsi="Calibri"/>
                <w:szCs w:val="20"/>
              </w:rPr>
              <w:t>7</w:t>
            </w:r>
            <w:r>
              <w:rPr>
                <w:rFonts w:ascii="Calibri" w:hAnsi="Calibri"/>
                <w:szCs w:val="20"/>
              </w:rPr>
              <w:t>/1</w:t>
            </w:r>
            <w:r w:rsidR="001A3A25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/</w:t>
            </w:r>
            <w:r w:rsidR="00540443">
              <w:rPr>
                <w:rFonts w:ascii="Calibri" w:hAnsi="Calibri"/>
                <w:szCs w:val="20"/>
              </w:rPr>
              <w:t>2021</w:t>
            </w:r>
          </w:p>
        </w:tc>
      </w:tr>
      <w:tr w:rsidR="002318F7" w14:paraId="0378C020" w14:textId="77777777">
        <w:tc>
          <w:tcPr>
            <w:tcW w:w="4673" w:type="dxa"/>
            <w:shd w:val="clear" w:color="auto" w:fill="auto"/>
          </w:tcPr>
          <w:p w14:paraId="49F3BAB2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264E29AA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FA120EC" w14:textId="517548CE" w:rsidR="002318F7" w:rsidRDefault="001A3A25" w:rsidP="0087559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22</w:t>
            </w:r>
            <w:r w:rsidR="00540443">
              <w:rPr>
                <w:rFonts w:ascii="Calibri" w:hAnsi="Calibri"/>
                <w:szCs w:val="20"/>
              </w:rPr>
              <w:t>/</w:t>
            </w:r>
            <w:r w:rsidR="00875593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1</w:t>
            </w:r>
            <w:r w:rsidR="00540443">
              <w:rPr>
                <w:rFonts w:ascii="Calibri" w:hAnsi="Calibri"/>
                <w:szCs w:val="20"/>
              </w:rPr>
              <w:t>/2021</w:t>
            </w:r>
          </w:p>
        </w:tc>
      </w:tr>
      <w:tr w:rsidR="002318F7" w14:paraId="7DF12036" w14:textId="77777777">
        <w:tc>
          <w:tcPr>
            <w:tcW w:w="4673" w:type="dxa"/>
            <w:shd w:val="clear" w:color="auto" w:fill="auto"/>
          </w:tcPr>
          <w:p w14:paraId="4A6F3C8E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2872DE84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9CF3A01" w14:textId="1BF5FE16" w:rsidR="002318F7" w:rsidRDefault="001A3A25" w:rsidP="0087559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8</w:t>
            </w:r>
            <w:r w:rsidR="00540443">
              <w:rPr>
                <w:rFonts w:ascii="Calibri" w:hAnsi="Calibri"/>
                <w:szCs w:val="20"/>
              </w:rPr>
              <w:t>/</w:t>
            </w:r>
            <w:r w:rsidR="00875593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2/</w:t>
            </w:r>
            <w:r w:rsidR="00540443">
              <w:rPr>
                <w:rFonts w:ascii="Calibri" w:hAnsi="Calibri"/>
                <w:szCs w:val="20"/>
              </w:rPr>
              <w:t>2021</w:t>
            </w:r>
          </w:p>
        </w:tc>
      </w:tr>
      <w:tr w:rsidR="002318F7" w14:paraId="76BAD30A" w14:textId="77777777">
        <w:tc>
          <w:tcPr>
            <w:tcW w:w="4673" w:type="dxa"/>
            <w:shd w:val="clear" w:color="auto" w:fill="auto"/>
          </w:tcPr>
          <w:p w14:paraId="266DAE61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58C79554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BB8AC67" w14:textId="758EAC0C" w:rsidR="002318F7" w:rsidRDefault="00452097" w:rsidP="0045209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1A3A25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>/1</w:t>
            </w:r>
            <w:r w:rsidR="001A3A25">
              <w:rPr>
                <w:rFonts w:ascii="Calibri" w:hAnsi="Calibri"/>
                <w:szCs w:val="20"/>
              </w:rPr>
              <w:t>2</w:t>
            </w:r>
            <w:r w:rsidR="00540443">
              <w:rPr>
                <w:rFonts w:ascii="Calibri" w:hAnsi="Calibri"/>
                <w:szCs w:val="20"/>
              </w:rPr>
              <w:t>/2021</w:t>
            </w:r>
          </w:p>
        </w:tc>
      </w:tr>
      <w:tr w:rsidR="002318F7" w14:paraId="629D4D70" w14:textId="77777777">
        <w:tc>
          <w:tcPr>
            <w:tcW w:w="4673" w:type="dxa"/>
            <w:shd w:val="clear" w:color="auto" w:fill="auto"/>
          </w:tcPr>
          <w:p w14:paraId="783F2EED" w14:textId="77777777" w:rsidR="002318F7" w:rsidRDefault="00540443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2AF82386" w14:textId="77777777" w:rsidR="002318F7" w:rsidRDefault="0054044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C77950A" w14:textId="2B71AA49" w:rsidR="002318F7" w:rsidRDefault="001A3A25" w:rsidP="0045209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452097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2</w:t>
            </w:r>
            <w:r w:rsidR="00540443">
              <w:rPr>
                <w:rFonts w:ascii="Calibri" w:hAnsi="Calibri"/>
                <w:szCs w:val="20"/>
              </w:rPr>
              <w:t>/2021</w:t>
            </w:r>
          </w:p>
        </w:tc>
      </w:tr>
    </w:tbl>
    <w:p w14:paraId="47B0B35B" w14:textId="77777777" w:rsidR="002318F7" w:rsidRDefault="00540443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 w14:paraId="60DD7296" w14:textId="77777777" w:rsidR="002318F7" w:rsidRDefault="002318F7">
      <w:pPr>
        <w:rPr>
          <w:rFonts w:asciiTheme="minorHAnsi" w:hAnsiTheme="minorHAnsi"/>
          <w:sz w:val="22"/>
          <w:szCs w:val="22"/>
        </w:rPr>
      </w:pPr>
    </w:p>
    <w:sectPr w:rsidR="002318F7" w:rsidSect="002318F7">
      <w:headerReference w:type="default" r:id="rId12"/>
      <w:footerReference w:type="default" r:id="rId13"/>
      <w:headerReference w:type="first" r:id="rId14"/>
      <w:type w:val="oddPage"/>
      <w:pgSz w:w="11907" w:h="1683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AFAB" w14:textId="77777777" w:rsidR="00724DBE" w:rsidRDefault="00724DBE" w:rsidP="002318F7">
      <w:r>
        <w:separator/>
      </w:r>
    </w:p>
  </w:endnote>
  <w:endnote w:type="continuationSeparator" w:id="0">
    <w:p w14:paraId="37965173" w14:textId="77777777" w:rsidR="00724DBE" w:rsidRDefault="00724DBE" w:rsidP="0023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2DD" w14:textId="77777777" w:rsidR="002318F7" w:rsidRDefault="0054044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 w:rsidR="00966C5B"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 w:rsidR="00966C5B">
      <w:rPr>
        <w:color w:val="17365D" w:themeColor="text2" w:themeShade="BF"/>
      </w:rPr>
      <w:fldChar w:fldCharType="separate"/>
    </w:r>
    <w:r w:rsidR="00B35045" w:rsidRPr="00B35045">
      <w:rPr>
        <w:noProof/>
        <w:color w:val="17365D" w:themeColor="text2" w:themeShade="BF"/>
        <w:lang w:val="sv-SE"/>
      </w:rPr>
      <w:t>2</w:t>
    </w:r>
    <w:r w:rsidR="00966C5B"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 w:rsidR="00724DBE">
      <w:fldChar w:fldCharType="begin"/>
    </w:r>
    <w:r w:rsidR="00724DBE">
      <w:instrText>NUMPAGES  \* Arabic  \* MERGEFORMAT</w:instrText>
    </w:r>
    <w:r w:rsidR="00724DBE">
      <w:fldChar w:fldCharType="separate"/>
    </w:r>
    <w:r w:rsidR="00B35045" w:rsidRPr="00B35045">
      <w:rPr>
        <w:noProof/>
        <w:color w:val="17365D" w:themeColor="text2" w:themeShade="BF"/>
        <w:lang w:val="sv-SE"/>
      </w:rPr>
      <w:t>2</w:t>
    </w:r>
    <w:r w:rsidR="00724DBE">
      <w:rPr>
        <w:noProof/>
        <w:color w:val="17365D" w:themeColor="text2" w:themeShade="BF"/>
        <w:lang w:val="sv-SE"/>
      </w:rPr>
      <w:fldChar w:fldCharType="end"/>
    </w:r>
  </w:p>
  <w:p w14:paraId="75C0CD5E" w14:textId="13685CBD" w:rsidR="002318F7" w:rsidRDefault="00966C5B">
    <w:pPr>
      <w:pStyle w:val="Footer"/>
    </w:pPr>
    <w:r>
      <w:fldChar w:fldCharType="begin"/>
    </w:r>
    <w:r w:rsidR="00540443">
      <w:instrText xml:space="preserve"> DATE \@ "yyyy-MM-dd"</w:instrText>
    </w:r>
    <w:r>
      <w:fldChar w:fldCharType="separate"/>
    </w:r>
    <w:r w:rsidR="001A3A25">
      <w:rPr>
        <w:noProof/>
      </w:rPr>
      <w:t>2021-10-07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AAFC" w14:textId="77777777" w:rsidR="00724DBE" w:rsidRDefault="00724DBE" w:rsidP="002318F7">
      <w:r>
        <w:separator/>
      </w:r>
    </w:p>
  </w:footnote>
  <w:footnote w:type="continuationSeparator" w:id="0">
    <w:p w14:paraId="71DDF298" w14:textId="77777777" w:rsidR="00724DBE" w:rsidRDefault="00724DBE" w:rsidP="0023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063C" w14:textId="77777777" w:rsidR="002318F7" w:rsidRDefault="00540443" w:rsidP="00B35045">
    <w:pPr>
      <w:pStyle w:val="Header"/>
      <w:tabs>
        <w:tab w:val="clear" w:pos="4320"/>
        <w:tab w:val="clear" w:pos="8640"/>
        <w:tab w:val="center" w:pos="4820"/>
        <w:tab w:val="right" w:pos="9498"/>
        <w:tab w:val="right" w:pos="9603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  <w:lang w:val="en-GB" w:eastAsia="en-GB"/>
      </w:rPr>
      <w:drawing>
        <wp:inline distT="0" distB="0" distL="0" distR="0" wp14:anchorId="56688835" wp14:editId="033E484D">
          <wp:extent cx="590550" cy="645795"/>
          <wp:effectExtent l="0" t="0" r="0" b="1905"/>
          <wp:docPr id="3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 w:rsidR="00930025">
      <w:fldChar w:fldCharType="begin"/>
    </w:r>
    <w:r w:rsidR="00930025">
      <w:instrText xml:space="preserve"> REF Number \h  \* MERGEFORMAT </w:instrText>
    </w:r>
    <w:r w:rsidR="00930025">
      <w:fldChar w:fldCharType="separate"/>
    </w:r>
    <w:r>
      <w:rPr>
        <w:rStyle w:val="Strong"/>
        <w:rFonts w:asciiTheme="minorHAnsi" w:hAnsiTheme="minorHAnsi" w:cstheme="minorHAnsi"/>
        <w:lang w:val="en-GB"/>
      </w:rPr>
      <w:t>RFQ-MXXX-2020-000</w:t>
    </w:r>
    <w:r w:rsidR="0093002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245C" w14:textId="77777777" w:rsidR="002318F7" w:rsidRDefault="00540443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 xml:space="preserve">Buyer Country Program Development             RFQ-2011-003  Volume 1 (Main)                </w:t>
    </w:r>
    <w:r>
      <w:rPr>
        <w:rFonts w:cs="Calibri"/>
        <w:sz w:val="20"/>
        <w:u w:val="single"/>
      </w:rPr>
      <w:tab/>
      <w:t xml:space="preserve">Page </w:t>
    </w:r>
    <w:r w:rsidR="00966C5B">
      <w:rPr>
        <w:rFonts w:cs="Calibri"/>
        <w:sz w:val="20"/>
        <w:u w:val="single"/>
      </w:rPr>
      <w:fldChar w:fldCharType="begin"/>
    </w:r>
    <w:r>
      <w:rPr>
        <w:rFonts w:cs="Calibri"/>
        <w:sz w:val="20"/>
        <w:u w:val="single"/>
      </w:rPr>
      <w:instrText xml:space="preserve"> PAGE   \* MERGEFORMAT </w:instrText>
    </w:r>
    <w:r w:rsidR="00966C5B">
      <w:rPr>
        <w:rFonts w:cs="Calibri"/>
        <w:sz w:val="20"/>
        <w:u w:val="single"/>
      </w:rPr>
      <w:fldChar w:fldCharType="separate"/>
    </w:r>
    <w:r>
      <w:rPr>
        <w:rFonts w:cs="Calibri"/>
        <w:sz w:val="20"/>
        <w:u w:val="single"/>
      </w:rPr>
      <w:t>1</w:t>
    </w:r>
    <w:r w:rsidR="00966C5B">
      <w:rPr>
        <w:rFonts w:cs="Calibri"/>
        <w:sz w:val="20"/>
        <w:u w:val="single"/>
      </w:rPr>
      <w:fldChar w:fldCharType="end"/>
    </w:r>
  </w:p>
  <w:p w14:paraId="226ABDEF" w14:textId="77777777" w:rsidR="002318F7" w:rsidRDefault="00231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58C84274"/>
    <w:multiLevelType w:val="multilevel"/>
    <w:tmpl w:val="58C84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A3A2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18F7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2B9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097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0443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3221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3EF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4DBE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593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562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025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5B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AF7372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045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35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07A3D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899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  <w:rsid w:val="283D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271C7"/>
  <w15:docId w15:val="{A40B0AFE-0C9E-4ADB-88E4-FDDDE386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8F7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2318F7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2318F7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2318F7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2318F7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2318F7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2318F7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2318F7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2318F7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2318F7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2318F7"/>
    <w:pPr>
      <w:spacing w:after="240"/>
    </w:pPr>
  </w:style>
  <w:style w:type="paragraph" w:styleId="BalloonText">
    <w:name w:val="Balloon Text"/>
    <w:basedOn w:val="Normal"/>
    <w:link w:val="BalloonTextChar"/>
    <w:qFormat/>
    <w:rsid w:val="002318F7"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rsid w:val="002318F7"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rsid w:val="002318F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2318F7"/>
    <w:pPr>
      <w:spacing w:after="120"/>
      <w:ind w:left="360"/>
    </w:pPr>
    <w:rPr>
      <w:szCs w:val="20"/>
    </w:rPr>
  </w:style>
  <w:style w:type="character" w:styleId="CommentReference">
    <w:name w:val="annotation reference"/>
    <w:uiPriority w:val="99"/>
    <w:unhideWhenUsed/>
    <w:rsid w:val="002318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318F7"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sid w:val="002318F7"/>
    <w:rPr>
      <w:rFonts w:ascii="Times New Roman" w:hAnsi="Times New Roman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qFormat/>
    <w:rsid w:val="002318F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318F7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2318F7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qFormat/>
    <w:rsid w:val="002318F7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rsid w:val="002318F7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2318F7"/>
    <w:rPr>
      <w:color w:val="0000FF"/>
      <w:u w:val="single"/>
    </w:rPr>
  </w:style>
  <w:style w:type="paragraph" w:styleId="MacroText">
    <w:name w:val="macro"/>
    <w:semiHidden/>
    <w:rsid w:val="002318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2318F7"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rsid w:val="002318F7"/>
    <w:pPr>
      <w:ind w:left="720"/>
    </w:pPr>
  </w:style>
  <w:style w:type="character" w:styleId="PageNumber">
    <w:name w:val="page number"/>
    <w:basedOn w:val="DefaultParagraphFont"/>
    <w:qFormat/>
    <w:rsid w:val="002318F7"/>
  </w:style>
  <w:style w:type="paragraph" w:styleId="PlainText">
    <w:name w:val="Plain Text"/>
    <w:basedOn w:val="Normal"/>
    <w:link w:val="PlainTextChar"/>
    <w:unhideWhenUsed/>
    <w:rsid w:val="002318F7"/>
    <w:rPr>
      <w:rFonts w:ascii="Consolas" w:eastAsia="Calibri" w:hAnsi="Consolas"/>
      <w:sz w:val="21"/>
      <w:szCs w:val="21"/>
    </w:rPr>
  </w:style>
  <w:style w:type="character" w:styleId="Strong">
    <w:name w:val="Strong"/>
    <w:qFormat/>
    <w:rsid w:val="002318F7"/>
    <w:rPr>
      <w:b/>
      <w:bCs/>
    </w:rPr>
  </w:style>
  <w:style w:type="table" w:styleId="TableGrid">
    <w:name w:val="Table Grid"/>
    <w:basedOn w:val="TableNormal"/>
    <w:uiPriority w:val="59"/>
    <w:qFormat/>
    <w:rsid w:val="002318F7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2318F7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rsid w:val="002318F7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2318F7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2318F7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2318F7"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rsid w:val="002318F7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rsid w:val="002318F7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2318F7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qFormat/>
    <w:rsid w:val="002318F7"/>
    <w:pPr>
      <w:tabs>
        <w:tab w:val="right" w:leader="dot" w:pos="9360"/>
      </w:tabs>
      <w:ind w:left="1680"/>
    </w:pPr>
    <w:rPr>
      <w:sz w:val="18"/>
    </w:rPr>
  </w:style>
  <w:style w:type="paragraph" w:customStyle="1" w:styleId="ChapterNumber">
    <w:name w:val="ChapterNumber"/>
    <w:basedOn w:val="Normal"/>
    <w:next w:val="Normal"/>
    <w:rsid w:val="002318F7"/>
    <w:pPr>
      <w:spacing w:after="360"/>
    </w:pPr>
  </w:style>
  <w:style w:type="paragraph" w:customStyle="1" w:styleId="TextBox">
    <w:name w:val="Text Box"/>
    <w:basedOn w:val="Normal"/>
    <w:rsid w:val="002318F7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rsid w:val="002318F7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2318F7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2318F7"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rsid w:val="002318F7"/>
    <w:pPr>
      <w:outlineLvl w:val="9"/>
    </w:pPr>
  </w:style>
  <w:style w:type="character" w:customStyle="1" w:styleId="BalloonTextChar">
    <w:name w:val="Balloon Text Char"/>
    <w:link w:val="BalloonText"/>
    <w:rsid w:val="002318F7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2318F7"/>
    <w:rPr>
      <w:sz w:val="24"/>
      <w:lang w:eastAsia="en-US"/>
    </w:rPr>
  </w:style>
  <w:style w:type="character" w:customStyle="1" w:styleId="Heading1Char">
    <w:name w:val="Heading 1 Char"/>
    <w:link w:val="Heading1"/>
    <w:rsid w:val="002318F7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sid w:val="002318F7"/>
    <w:rPr>
      <w:sz w:val="24"/>
    </w:rPr>
  </w:style>
  <w:style w:type="character" w:customStyle="1" w:styleId="FootnoteTextChar">
    <w:name w:val="Footnote Text Char"/>
    <w:link w:val="FootnoteText"/>
    <w:semiHidden/>
    <w:qFormat/>
    <w:rsid w:val="002318F7"/>
  </w:style>
  <w:style w:type="paragraph" w:customStyle="1" w:styleId="ColorfulList-Accent11">
    <w:name w:val="Colorful List - Accent 11"/>
    <w:basedOn w:val="Normal"/>
    <w:uiPriority w:val="99"/>
    <w:qFormat/>
    <w:rsid w:val="002318F7"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qFormat/>
    <w:rsid w:val="002318F7"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rsid w:val="002318F7"/>
  </w:style>
  <w:style w:type="character" w:customStyle="1" w:styleId="FooterChar">
    <w:name w:val="Footer Char"/>
    <w:link w:val="Footer"/>
    <w:uiPriority w:val="99"/>
    <w:rsid w:val="002318F7"/>
    <w:rPr>
      <w:sz w:val="24"/>
    </w:rPr>
  </w:style>
  <w:style w:type="character" w:customStyle="1" w:styleId="BodyTextIndentChar">
    <w:name w:val="Body Text Indent Char"/>
    <w:link w:val="BodyTextIndent"/>
    <w:rsid w:val="002318F7"/>
    <w:rPr>
      <w:sz w:val="24"/>
    </w:rPr>
  </w:style>
  <w:style w:type="character" w:customStyle="1" w:styleId="PlainTextChar">
    <w:name w:val="Plain Text Char"/>
    <w:link w:val="PlainText"/>
    <w:rsid w:val="002318F7"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sid w:val="002318F7"/>
    <w:rPr>
      <w:sz w:val="16"/>
      <w:szCs w:val="16"/>
    </w:rPr>
  </w:style>
  <w:style w:type="paragraph" w:customStyle="1" w:styleId="a">
    <w:name w:val="선그리기"/>
    <w:basedOn w:val="Normal"/>
    <w:qFormat/>
    <w:rsid w:val="002318F7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2318F7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2318F7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2318F7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rsid w:val="002318F7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rsid w:val="002318F7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rsid w:val="002318F7"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rsid w:val="002318F7"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rsid w:val="002318F7"/>
    <w:pPr>
      <w:numPr>
        <w:ilvl w:val="3"/>
      </w:numPr>
    </w:pPr>
  </w:style>
  <w:style w:type="paragraph" w:customStyle="1" w:styleId="05number1">
    <w:name w:val="05 number/1"/>
    <w:basedOn w:val="Normal"/>
    <w:qFormat/>
    <w:rsid w:val="002318F7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rsid w:val="002318F7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rsid w:val="002318F7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rsid w:val="002318F7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2318F7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2318F7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2318F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qFormat/>
    <w:rsid w:val="002318F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sid w:val="002318F7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rsid w:val="002318F7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qFormat/>
    <w:rsid w:val="002318F7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2318F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sid w:val="002318F7"/>
    <w:rPr>
      <w:rFonts w:ascii="Calibri" w:eastAsia="Times New Roman" w:hAnsi="Calibri"/>
      <w:kern w:val="2"/>
      <w:szCs w:val="22"/>
      <w:lang w:val="en-US"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  <w:rsid w:val="002318F7"/>
  </w:style>
  <w:style w:type="paragraph" w:customStyle="1" w:styleId="StyleHeading4BodyCalibri">
    <w:name w:val="Style Heading 4 + +Body (Calibri)"/>
    <w:basedOn w:val="Heading4"/>
    <w:qFormat/>
    <w:rsid w:val="002318F7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3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54B1C-EFD4-4A0A-B962-C192303A1E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4</cp:revision>
  <cp:lastPrinted>2013-10-18T08:32:00Z</cp:lastPrinted>
  <dcterms:created xsi:type="dcterms:W3CDTF">2021-09-27T04:29:00Z</dcterms:created>
  <dcterms:modified xsi:type="dcterms:W3CDTF">2021-10-07T04:38:00Z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1033-11.2.0.10078</vt:lpwstr>
  </property>
</Properties>
</file>