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5BB98" w14:textId="77777777" w:rsidR="00F079E2" w:rsidRDefault="00F079E2" w:rsidP="00F079E2">
      <w:pPr>
        <w:autoSpaceDE w:val="0"/>
        <w:autoSpaceDN w:val="0"/>
        <w:adjustRightInd w:val="0"/>
        <w:jc w:val="center"/>
        <w:rPr>
          <w:rFonts w:ascii="Arial" w:hAnsi="Arial" w:cs="Arial"/>
          <w:b/>
          <w:sz w:val="36"/>
          <w:szCs w:val="36"/>
          <w:lang w:val="en-GB"/>
        </w:rPr>
      </w:pPr>
    </w:p>
    <w:p w14:paraId="4E9AA1E4" w14:textId="77777777" w:rsidR="00F079E2" w:rsidRDefault="00F079E2" w:rsidP="00F079E2">
      <w:pPr>
        <w:autoSpaceDE w:val="0"/>
        <w:autoSpaceDN w:val="0"/>
        <w:adjustRightInd w:val="0"/>
        <w:jc w:val="center"/>
        <w:rPr>
          <w:rFonts w:ascii="Arial" w:hAnsi="Arial" w:cs="Arial"/>
          <w:b/>
          <w:sz w:val="36"/>
          <w:szCs w:val="36"/>
          <w:lang w:val="en-GB"/>
        </w:rPr>
      </w:pPr>
    </w:p>
    <w:p w14:paraId="1D41826B" w14:textId="77777777" w:rsidR="00F079E2" w:rsidRPr="00C51E05" w:rsidRDefault="00F079E2" w:rsidP="00F079E2">
      <w:pPr>
        <w:autoSpaceDE w:val="0"/>
        <w:autoSpaceDN w:val="0"/>
        <w:adjustRightInd w:val="0"/>
        <w:jc w:val="center"/>
        <w:rPr>
          <w:rFonts w:ascii="Arial" w:hAnsi="Arial" w:cs="Arial"/>
          <w:b/>
          <w:sz w:val="36"/>
          <w:szCs w:val="36"/>
          <w:lang w:val="en-GB"/>
        </w:rPr>
      </w:pPr>
      <w:r w:rsidRPr="00C51E05">
        <w:rPr>
          <w:rFonts w:ascii="Arial" w:hAnsi="Arial" w:cs="Arial"/>
          <w:b/>
          <w:sz w:val="36"/>
          <w:szCs w:val="36"/>
          <w:lang w:val="en-GB"/>
        </w:rPr>
        <w:t xml:space="preserve">GOVERNMENT OF </w:t>
      </w:r>
      <w:r>
        <w:rPr>
          <w:rFonts w:ascii="Arial" w:hAnsi="Arial" w:cs="Arial"/>
          <w:b/>
          <w:sz w:val="36"/>
          <w:szCs w:val="36"/>
          <w:lang w:val="en-GB"/>
        </w:rPr>
        <w:t>KIRIBATI</w:t>
      </w:r>
    </w:p>
    <w:p w14:paraId="75350D7F" w14:textId="77777777" w:rsidR="00F079E2" w:rsidRPr="00C51E05" w:rsidRDefault="00F079E2" w:rsidP="00F079E2">
      <w:pPr>
        <w:autoSpaceDE w:val="0"/>
        <w:autoSpaceDN w:val="0"/>
        <w:adjustRightInd w:val="0"/>
        <w:jc w:val="center"/>
        <w:rPr>
          <w:rFonts w:ascii="Arial" w:hAnsi="Arial" w:cs="Arial"/>
          <w:b/>
          <w:sz w:val="32"/>
          <w:szCs w:val="36"/>
          <w:lang w:val="en-GB"/>
        </w:rPr>
      </w:pPr>
      <w:r w:rsidRPr="00C51E05">
        <w:rPr>
          <w:rFonts w:ascii="Arial" w:hAnsi="Arial" w:cs="Arial"/>
          <w:b/>
          <w:sz w:val="32"/>
          <w:szCs w:val="36"/>
          <w:lang w:val="en-GB"/>
        </w:rPr>
        <w:t xml:space="preserve">MINISTRY FINANCE AND ECONOMIC DEVELOPMENT </w:t>
      </w:r>
    </w:p>
    <w:p w14:paraId="0F53BE0C" w14:textId="15869CBC" w:rsidR="00F079E2" w:rsidRPr="00EB6136" w:rsidRDefault="00F079E2" w:rsidP="00F079E2">
      <w:pPr>
        <w:spacing w:before="1200" w:after="600"/>
        <w:jc w:val="center"/>
        <w:rPr>
          <w:rFonts w:ascii="Arial" w:hAnsi="Arial" w:cs="Arial"/>
          <w:b/>
          <w:sz w:val="36"/>
          <w:szCs w:val="36"/>
          <w:lang w:val="en-GB"/>
        </w:rPr>
      </w:pPr>
      <w:r w:rsidRPr="00EB6136">
        <w:rPr>
          <w:rFonts w:ascii="Arial" w:hAnsi="Arial" w:cs="Arial"/>
          <w:b/>
          <w:sz w:val="36"/>
          <w:szCs w:val="36"/>
          <w:lang w:val="en-GB"/>
        </w:rPr>
        <w:t xml:space="preserve">REQUEST FOR </w:t>
      </w:r>
      <w:r w:rsidR="00CF3536">
        <w:rPr>
          <w:rFonts w:ascii="Arial" w:hAnsi="Arial" w:cs="Arial"/>
          <w:b/>
          <w:sz w:val="36"/>
          <w:szCs w:val="36"/>
          <w:lang w:val="en-GB"/>
        </w:rPr>
        <w:t>PROPOSAL</w:t>
      </w:r>
      <w:r w:rsidRPr="00EB6136">
        <w:rPr>
          <w:rFonts w:ascii="Arial" w:hAnsi="Arial" w:cs="Arial"/>
          <w:b/>
          <w:sz w:val="36"/>
          <w:szCs w:val="36"/>
          <w:lang w:val="en-GB"/>
        </w:rPr>
        <w:br/>
      </w:r>
      <w:r>
        <w:rPr>
          <w:rFonts w:ascii="Arial" w:hAnsi="Arial" w:cs="Arial"/>
          <w:b/>
          <w:sz w:val="36"/>
          <w:szCs w:val="36"/>
          <w:lang w:val="en-GB"/>
        </w:rPr>
        <w:t>For</w:t>
      </w:r>
    </w:p>
    <w:p w14:paraId="1AAE7E0C" w14:textId="76BD608E" w:rsidR="00F079E2" w:rsidRDefault="00F079E2" w:rsidP="00F079E2">
      <w:pPr>
        <w:spacing w:before="1200" w:after="1560"/>
        <w:jc w:val="center"/>
        <w:rPr>
          <w:rFonts w:ascii="Arial" w:hAnsi="Arial" w:cs="Arial"/>
          <w:b/>
          <w:sz w:val="32"/>
          <w:lang w:val="en-GB"/>
        </w:rPr>
      </w:pPr>
      <w:r w:rsidRPr="00EB6136">
        <w:rPr>
          <w:rFonts w:ascii="Arial" w:hAnsi="Arial" w:cs="Arial"/>
          <w:b/>
          <w:sz w:val="32"/>
          <w:lang w:val="en-GB"/>
        </w:rPr>
        <w:t>Procurement of IFMIS</w:t>
      </w:r>
    </w:p>
    <w:p w14:paraId="332641DD" w14:textId="0F97C1C9" w:rsidR="00F079E2" w:rsidRPr="00056070" w:rsidRDefault="00F079E2" w:rsidP="00F079E2">
      <w:pPr>
        <w:spacing w:before="1200" w:after="1560"/>
        <w:jc w:val="center"/>
        <w:rPr>
          <w:rFonts w:ascii="Arial" w:hAnsi="Arial" w:cs="Arial"/>
          <w:b/>
          <w:sz w:val="32"/>
          <w:lang w:val="en-GB"/>
        </w:rPr>
      </w:pPr>
      <w:r w:rsidRPr="00056070">
        <w:rPr>
          <w:rFonts w:ascii="Arial" w:hAnsi="Arial" w:cs="Arial"/>
          <w:b/>
          <w:sz w:val="32"/>
          <w:lang w:val="en-GB"/>
        </w:rPr>
        <w:t>Section</w:t>
      </w:r>
      <w:r>
        <w:rPr>
          <w:rFonts w:ascii="Arial" w:hAnsi="Arial" w:cs="Arial"/>
          <w:b/>
          <w:sz w:val="32"/>
          <w:lang w:val="en-GB"/>
        </w:rPr>
        <w:t xml:space="preserve"> 8</w:t>
      </w:r>
      <w:r w:rsidRPr="00056070">
        <w:rPr>
          <w:rFonts w:ascii="Arial" w:hAnsi="Arial" w:cs="Arial"/>
          <w:b/>
          <w:sz w:val="32"/>
          <w:lang w:val="en-GB"/>
        </w:rPr>
        <w:t xml:space="preserve">- </w:t>
      </w:r>
      <w:r>
        <w:rPr>
          <w:rFonts w:ascii="Arial" w:hAnsi="Arial" w:cs="Arial"/>
          <w:b/>
          <w:sz w:val="32"/>
          <w:lang w:val="en-GB"/>
        </w:rPr>
        <w:t xml:space="preserve">Certificate of Compliance </w:t>
      </w:r>
    </w:p>
    <w:p w14:paraId="5DB99B44" w14:textId="1092A56C" w:rsidR="00F079E2" w:rsidRPr="00480E41" w:rsidRDefault="00F079E2" w:rsidP="00F079E2">
      <w:pPr>
        <w:tabs>
          <w:tab w:val="left" w:pos="2835"/>
        </w:tabs>
        <w:spacing w:before="240" w:after="240"/>
        <w:ind w:left="2835" w:hanging="2835"/>
        <w:jc w:val="center"/>
        <w:rPr>
          <w:rFonts w:ascii="Arial" w:hAnsi="Arial" w:cs="Arial"/>
          <w:b/>
          <w:lang w:val="en-GB"/>
        </w:rPr>
      </w:pPr>
      <w:r w:rsidRPr="00EB6136">
        <w:rPr>
          <w:rFonts w:ascii="Arial" w:hAnsi="Arial" w:cs="Arial"/>
          <w:b/>
          <w:lang w:val="en-GB"/>
        </w:rPr>
        <w:t>Procurement No:</w:t>
      </w:r>
      <w:r>
        <w:rPr>
          <w:rFonts w:ascii="Arial" w:hAnsi="Arial" w:cs="Arial"/>
          <w:b/>
          <w:lang w:val="en-GB"/>
        </w:rPr>
        <w:t xml:space="preserve"> </w:t>
      </w:r>
      <w:bookmarkStart w:id="0" w:name="Number"/>
      <w:r w:rsidR="00CF3536">
        <w:rPr>
          <w:rFonts w:ascii="Arial" w:hAnsi="Arial" w:cs="Arial"/>
          <w:b/>
          <w:lang w:val="en-GB"/>
        </w:rPr>
        <w:t>RFP</w:t>
      </w:r>
      <w:r w:rsidRPr="00480E41">
        <w:rPr>
          <w:rFonts w:ascii="Arial" w:hAnsi="Arial" w:cs="Arial"/>
          <w:b/>
          <w:lang w:val="en-GB"/>
        </w:rPr>
        <w:t>-</w:t>
      </w:r>
      <w:bookmarkEnd w:id="0"/>
      <w:r w:rsidR="00480E41" w:rsidRPr="00480E41">
        <w:rPr>
          <w:rFonts w:ascii="Arial" w:hAnsi="Arial" w:cs="Arial"/>
          <w:b/>
          <w:lang w:val="en-GB"/>
        </w:rPr>
        <w:t xml:space="preserve"> 25-S001-21</w:t>
      </w:r>
    </w:p>
    <w:p w14:paraId="348673B1" w14:textId="77777777" w:rsidR="00F079E2" w:rsidRDefault="00F079E2" w:rsidP="00F079E2">
      <w:pPr>
        <w:tabs>
          <w:tab w:val="left" w:pos="2835"/>
        </w:tabs>
        <w:spacing w:before="240" w:after="240"/>
        <w:ind w:left="2835" w:hanging="2835"/>
        <w:jc w:val="center"/>
        <w:rPr>
          <w:rStyle w:val="Strong"/>
          <w:rFonts w:ascii="Arial" w:hAnsi="Arial" w:cs="Arial"/>
          <w:lang w:val="en-GB"/>
        </w:rPr>
      </w:pPr>
    </w:p>
    <w:p w14:paraId="0F7A47FF" w14:textId="43D174F9" w:rsidR="00F079E2" w:rsidRDefault="00F079E2" w:rsidP="00F079E2">
      <w:pPr>
        <w:tabs>
          <w:tab w:val="left" w:pos="2835"/>
        </w:tabs>
        <w:spacing w:before="240" w:after="240"/>
        <w:ind w:left="2835" w:hanging="2835"/>
        <w:jc w:val="center"/>
        <w:rPr>
          <w:rFonts w:ascii="Arial" w:hAnsi="Arial" w:cs="Arial"/>
          <w:sz w:val="22"/>
          <w:szCs w:val="22"/>
          <w:lang w:val="en-GB" w:eastAsia="ko-KR"/>
        </w:rPr>
      </w:pPr>
      <w:r>
        <w:rPr>
          <w:rStyle w:val="Strong"/>
          <w:rFonts w:ascii="Arial" w:hAnsi="Arial" w:cs="Arial"/>
          <w:lang w:val="en-GB"/>
        </w:rPr>
        <w:t xml:space="preserve">Issued On: </w:t>
      </w:r>
      <w:r w:rsidR="002A7CF3">
        <w:rPr>
          <w:rStyle w:val="Strong"/>
          <w:rFonts w:ascii="Arial" w:hAnsi="Arial" w:cs="Arial"/>
          <w:lang w:val="en-GB"/>
        </w:rPr>
        <w:t>17 December 2021</w:t>
      </w:r>
      <w:r w:rsidR="008857C5" w:rsidRPr="00F079E2">
        <w:rPr>
          <w:rFonts w:ascii="Arial" w:hAnsi="Arial" w:cs="Arial"/>
          <w:sz w:val="22"/>
          <w:szCs w:val="22"/>
          <w:lang w:val="en-GB" w:eastAsia="ko-KR"/>
        </w:rPr>
        <w:br w:type="page"/>
      </w:r>
    </w:p>
    <w:p w14:paraId="0D0991EE" w14:textId="6128AA79" w:rsidR="00DA672F" w:rsidRPr="00F079E2" w:rsidRDefault="00DA672F" w:rsidP="00F079E2">
      <w:pPr>
        <w:tabs>
          <w:tab w:val="left" w:pos="2835"/>
        </w:tabs>
        <w:spacing w:before="240" w:after="240"/>
        <w:ind w:left="2835" w:hanging="2835"/>
        <w:jc w:val="both"/>
        <w:rPr>
          <w:rFonts w:ascii="Arial" w:hAnsi="Arial" w:cs="Arial"/>
          <w:b/>
          <w:sz w:val="22"/>
          <w:szCs w:val="22"/>
        </w:rPr>
      </w:pPr>
      <w:r w:rsidRPr="00F079E2">
        <w:rPr>
          <w:rFonts w:ascii="Arial" w:hAnsi="Arial" w:cs="Arial"/>
          <w:b/>
          <w:sz w:val="22"/>
          <w:szCs w:val="22"/>
        </w:rPr>
        <w:lastRenderedPageBreak/>
        <w:t>Introduction</w:t>
      </w:r>
    </w:p>
    <w:p w14:paraId="0A0A6009" w14:textId="25EC5EC8" w:rsidR="00B6466C" w:rsidRPr="00F079E2" w:rsidRDefault="00B6466C" w:rsidP="00F079E2">
      <w:pPr>
        <w:spacing w:before="120"/>
        <w:jc w:val="both"/>
        <w:rPr>
          <w:rFonts w:ascii="Arial" w:hAnsi="Arial" w:cs="Arial"/>
          <w:sz w:val="22"/>
          <w:szCs w:val="22"/>
          <w:lang w:eastAsia="ko-KR"/>
        </w:rPr>
      </w:pPr>
      <w:r w:rsidRPr="00F079E2">
        <w:rPr>
          <w:rFonts w:ascii="Arial" w:hAnsi="Arial" w:cs="Arial"/>
          <w:sz w:val="22"/>
          <w:szCs w:val="22"/>
          <w:lang w:eastAsia="ko-KR"/>
        </w:rPr>
        <w:t>This Certification</w:t>
      </w:r>
      <w:r w:rsidR="000F21A4" w:rsidRPr="00F079E2">
        <w:rPr>
          <w:rFonts w:ascii="Arial" w:hAnsi="Arial" w:cs="Arial"/>
          <w:sz w:val="22"/>
          <w:szCs w:val="22"/>
          <w:lang w:eastAsia="ko-KR"/>
        </w:rPr>
        <w:t xml:space="preserve"> of Compliance</w:t>
      </w:r>
      <w:r w:rsidRPr="00F079E2">
        <w:rPr>
          <w:rFonts w:ascii="Arial" w:hAnsi="Arial" w:cs="Arial"/>
          <w:sz w:val="22"/>
          <w:szCs w:val="22"/>
          <w:lang w:eastAsia="ko-KR"/>
        </w:rPr>
        <w:t xml:space="preserve"> Form contains the mandatory requirements, with which the </w:t>
      </w:r>
      <w:r w:rsidR="00530155">
        <w:rPr>
          <w:rFonts w:ascii="Arial" w:hAnsi="Arial" w:cs="Arial"/>
          <w:sz w:val="22"/>
          <w:szCs w:val="22"/>
          <w:lang w:eastAsia="ko-KR"/>
        </w:rPr>
        <w:t>Tenderer</w:t>
      </w:r>
      <w:r w:rsidRPr="00F079E2">
        <w:rPr>
          <w:rFonts w:ascii="Arial" w:hAnsi="Arial" w:cs="Arial"/>
          <w:sz w:val="22"/>
          <w:szCs w:val="22"/>
          <w:lang w:eastAsia="ko-KR"/>
        </w:rPr>
        <w:t xml:space="preserve"> must comply. The Form must be signed by an authorized representative of the </w:t>
      </w:r>
      <w:r w:rsidR="00530155">
        <w:rPr>
          <w:rFonts w:ascii="Arial" w:hAnsi="Arial" w:cs="Arial"/>
          <w:sz w:val="22"/>
          <w:szCs w:val="22"/>
          <w:lang w:eastAsia="ko-KR"/>
        </w:rPr>
        <w:t>Tenderer</w:t>
      </w:r>
      <w:r w:rsidRPr="00F079E2">
        <w:rPr>
          <w:rFonts w:ascii="Arial" w:hAnsi="Arial" w:cs="Arial"/>
          <w:sz w:val="22"/>
          <w:szCs w:val="22"/>
          <w:lang w:eastAsia="ko-KR"/>
        </w:rPr>
        <w:t xml:space="preserve">, certifying that the </w:t>
      </w:r>
      <w:r w:rsidR="00530155">
        <w:rPr>
          <w:rFonts w:ascii="Arial" w:hAnsi="Arial" w:cs="Arial"/>
          <w:sz w:val="22"/>
          <w:szCs w:val="22"/>
          <w:lang w:eastAsia="ko-KR"/>
        </w:rPr>
        <w:t>Tenderer</w:t>
      </w:r>
      <w:r w:rsidRPr="00F079E2">
        <w:rPr>
          <w:rFonts w:ascii="Arial" w:hAnsi="Arial" w:cs="Arial"/>
          <w:sz w:val="22"/>
          <w:szCs w:val="22"/>
          <w:lang w:eastAsia="ko-KR"/>
        </w:rPr>
        <w:t xml:space="preserve"> complies with all the mandatory requirements</w:t>
      </w:r>
      <w:r w:rsidRPr="00F079E2">
        <w:rPr>
          <w:rFonts w:ascii="Arial" w:hAnsi="Arial" w:cs="Arial"/>
          <w:sz w:val="22"/>
          <w:szCs w:val="22"/>
          <w:vertAlign w:val="superscript"/>
          <w:lang w:eastAsia="ko-KR"/>
        </w:rPr>
        <w:footnoteReference w:id="2"/>
      </w:r>
      <w:r w:rsidRPr="00F079E2">
        <w:rPr>
          <w:rFonts w:ascii="Arial" w:hAnsi="Arial" w:cs="Arial"/>
          <w:sz w:val="22"/>
          <w:szCs w:val="22"/>
          <w:lang w:eastAsia="ko-KR"/>
        </w:rPr>
        <w:t>.</w:t>
      </w:r>
    </w:p>
    <w:p w14:paraId="2E9E5DBE" w14:textId="22D627E7" w:rsidR="00B6466C" w:rsidRPr="00F079E2" w:rsidRDefault="00B6466C" w:rsidP="00F079E2">
      <w:pPr>
        <w:spacing w:before="120"/>
        <w:jc w:val="both"/>
        <w:rPr>
          <w:rFonts w:ascii="Arial" w:hAnsi="Arial" w:cs="Arial"/>
          <w:sz w:val="22"/>
          <w:szCs w:val="22"/>
          <w:lang w:val="en-GB" w:eastAsia="ko-KR"/>
        </w:rPr>
      </w:pPr>
      <w:r w:rsidRPr="00F079E2">
        <w:rPr>
          <w:rFonts w:ascii="Arial" w:hAnsi="Arial" w:cs="Arial"/>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530155">
        <w:rPr>
          <w:rFonts w:ascii="Arial" w:hAnsi="Arial" w:cs="Arial"/>
          <w:sz w:val="22"/>
          <w:szCs w:val="22"/>
          <w:lang w:val="en-GB" w:eastAsia="ko-KR"/>
        </w:rPr>
        <w:t>Tender</w:t>
      </w:r>
      <w:r w:rsidRPr="00F079E2">
        <w:rPr>
          <w:rFonts w:ascii="Arial" w:hAnsi="Arial" w:cs="Arial"/>
          <w:sz w:val="22"/>
          <w:szCs w:val="22"/>
          <w:lang w:val="en-GB" w:eastAsia="ko-KR"/>
        </w:rPr>
        <w:t>.</w:t>
      </w:r>
    </w:p>
    <w:p w14:paraId="72710909" w14:textId="77777777" w:rsidR="00F95CAD" w:rsidRPr="00F079E2" w:rsidRDefault="00F95CAD" w:rsidP="00F079E2">
      <w:pPr>
        <w:pStyle w:val="Heading3"/>
        <w:jc w:val="both"/>
        <w:rPr>
          <w:rFonts w:ascii="Arial" w:hAnsi="Arial" w:cs="Arial"/>
          <w:sz w:val="22"/>
          <w:szCs w:val="22"/>
        </w:rPr>
      </w:pPr>
      <w:bookmarkStart w:id="1" w:name="_Toc419901150"/>
      <w:r w:rsidRPr="00F079E2">
        <w:rPr>
          <w:rFonts w:ascii="Arial" w:hAnsi="Arial" w:cs="Arial"/>
          <w:sz w:val="22"/>
          <w:szCs w:val="22"/>
        </w:rPr>
        <w:t>Financial viability</w:t>
      </w:r>
      <w:bookmarkEnd w:id="1"/>
    </w:p>
    <w:p w14:paraId="1C573257" w14:textId="3D6EA1FA" w:rsidR="002B1E40" w:rsidRPr="00F079E2" w:rsidRDefault="002B1E40"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must be financially solvent and financially capable to perform the proposed services and to undertake the necessary expenditures without anticipated financial difficulties and must be able to demonstrate that it is able to do so prior to a contract award by submitting the Availability of Financial Resources</w:t>
      </w:r>
      <w:r w:rsidR="00F079E2">
        <w:rPr>
          <w:rFonts w:ascii="Arial" w:hAnsi="Arial" w:cs="Arial"/>
          <w:sz w:val="22"/>
          <w:szCs w:val="22"/>
          <w:lang w:eastAsia="ko-KR"/>
        </w:rPr>
        <w:t xml:space="preserve"> Form</w:t>
      </w:r>
      <w:r w:rsidR="00F079E2" w:rsidRPr="00F079E2">
        <w:rPr>
          <w:rFonts w:ascii="Arial" w:hAnsi="Arial" w:cs="Arial"/>
          <w:sz w:val="22"/>
          <w:szCs w:val="22"/>
          <w:lang w:eastAsia="ko-KR"/>
        </w:rPr>
        <w:t xml:space="preserve"> (Section 9)</w:t>
      </w:r>
      <w:r w:rsidRPr="00F079E2">
        <w:rPr>
          <w:rFonts w:ascii="Arial" w:hAnsi="Arial" w:cs="Arial"/>
          <w:sz w:val="22"/>
          <w:szCs w:val="22"/>
          <w:lang w:eastAsia="ko-KR"/>
        </w:rPr>
        <w:t>.</w:t>
      </w:r>
    </w:p>
    <w:p w14:paraId="1255A34C" w14:textId="78AE049A" w:rsidR="00F95CAD" w:rsidRPr="00F079E2" w:rsidRDefault="00F95CAD"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’s annual financial statements from the last three years must be submitted with the Financial Component. If the </w:t>
      </w:r>
      <w:r w:rsidR="00530155">
        <w:rPr>
          <w:rFonts w:ascii="Arial" w:hAnsi="Arial" w:cs="Arial"/>
          <w:sz w:val="22"/>
          <w:szCs w:val="22"/>
          <w:lang w:eastAsia="ko-KR"/>
        </w:rPr>
        <w:t>Tenderer</w:t>
      </w:r>
      <w:r w:rsidRPr="00F079E2">
        <w:rPr>
          <w:rFonts w:ascii="Arial" w:hAnsi="Arial" w:cs="Arial"/>
          <w:sz w:val="22"/>
          <w:szCs w:val="22"/>
          <w:lang w:eastAsia="ko-KR"/>
        </w:rPr>
        <w:t xml:space="preserve"> has been in operation for a shorter period of time, </w:t>
      </w:r>
      <w:r w:rsidR="00442821" w:rsidRPr="00F079E2">
        <w:rPr>
          <w:rFonts w:ascii="Arial" w:hAnsi="Arial" w:cs="Arial"/>
          <w:sz w:val="22"/>
          <w:szCs w:val="22"/>
          <w:lang w:val="en-GB" w:eastAsia="ko-KR"/>
        </w:rPr>
        <w:t xml:space="preserve">the Government of Kiribati </w:t>
      </w:r>
      <w:r w:rsidRPr="00F079E2">
        <w:rPr>
          <w:rFonts w:ascii="Arial" w:hAnsi="Arial" w:cs="Arial"/>
          <w:sz w:val="22"/>
          <w:szCs w:val="22"/>
          <w:lang w:eastAsia="ko-KR"/>
        </w:rPr>
        <w:t xml:space="preserve">may in its sole discretion determine to accept a fewer number of years of financial statements or to reject the </w:t>
      </w:r>
      <w:r w:rsidR="00530155">
        <w:rPr>
          <w:rFonts w:ascii="Arial" w:hAnsi="Arial" w:cs="Arial"/>
          <w:sz w:val="22"/>
          <w:szCs w:val="22"/>
          <w:lang w:eastAsia="ko-KR"/>
        </w:rPr>
        <w:t>Tender</w:t>
      </w:r>
      <w:r w:rsidRPr="00F079E2">
        <w:rPr>
          <w:rFonts w:ascii="Arial" w:hAnsi="Arial" w:cs="Arial"/>
          <w:sz w:val="22"/>
          <w:szCs w:val="22"/>
          <w:lang w:eastAsia="ko-KR"/>
        </w:rPr>
        <w:t xml:space="preserve"> as not meeting requirements.</w:t>
      </w:r>
    </w:p>
    <w:p w14:paraId="7A6647CA" w14:textId="3E5EEA6C" w:rsidR="00F95CAD" w:rsidRPr="00F079E2" w:rsidRDefault="00F95CAD"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may be excluded from participation in the present and future Tender process where the </w:t>
      </w:r>
      <w:r w:rsidR="00530155">
        <w:rPr>
          <w:rFonts w:ascii="Arial" w:hAnsi="Arial" w:cs="Arial"/>
          <w:sz w:val="22"/>
          <w:szCs w:val="22"/>
          <w:lang w:eastAsia="ko-KR"/>
        </w:rPr>
        <w:t>Tenderer</w:t>
      </w:r>
      <w:r w:rsidRPr="00F079E2">
        <w:rPr>
          <w:rFonts w:ascii="Arial" w:hAnsi="Arial" w:cs="Arial"/>
          <w:sz w:val="22"/>
          <w:szCs w:val="22"/>
          <w:lang w:eastAsia="ko-KR"/>
        </w:rPr>
        <w:t>:</w:t>
      </w:r>
    </w:p>
    <w:p w14:paraId="40DCFE87" w14:textId="154DF394" w:rsidR="00F95CAD" w:rsidRPr="00F079E2" w:rsidRDefault="00F95CAD" w:rsidP="00F079E2">
      <w:pPr>
        <w:pStyle w:val="ListParagraph"/>
        <w:numPr>
          <w:ilvl w:val="0"/>
          <w:numId w:val="12"/>
        </w:numPr>
        <w:spacing w:before="120"/>
        <w:ind w:leftChars="0"/>
        <w:rPr>
          <w:rFonts w:ascii="Arial" w:hAnsi="Arial" w:cs="Arial"/>
          <w:sz w:val="22"/>
        </w:rPr>
      </w:pPr>
      <w:r w:rsidRPr="00F079E2">
        <w:rPr>
          <w:rFonts w:ascii="Arial" w:hAnsi="Arial" w:cs="Arial"/>
          <w:sz w:val="22"/>
        </w:rPr>
        <w:t xml:space="preserve">is bankrupt or is being wound up, where its affairs are being administered by </w:t>
      </w:r>
      <w:r w:rsidR="002D20F8" w:rsidRPr="00F079E2">
        <w:rPr>
          <w:rFonts w:ascii="Arial" w:hAnsi="Arial" w:cs="Arial"/>
          <w:sz w:val="22"/>
        </w:rPr>
        <w:t>a</w:t>
      </w:r>
      <w:r w:rsidRPr="00F079E2">
        <w:rPr>
          <w:rFonts w:ascii="Arial" w:hAnsi="Arial" w:cs="Arial"/>
          <w:sz w:val="22"/>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1655381E" w:rsidR="00F95CAD" w:rsidRPr="00F079E2" w:rsidRDefault="00F95CAD" w:rsidP="00F079E2">
      <w:pPr>
        <w:pStyle w:val="ListParagraph"/>
        <w:numPr>
          <w:ilvl w:val="0"/>
          <w:numId w:val="12"/>
        </w:numPr>
        <w:spacing w:before="120"/>
        <w:ind w:leftChars="0"/>
        <w:rPr>
          <w:rFonts w:ascii="Arial" w:hAnsi="Arial" w:cs="Arial"/>
          <w:sz w:val="22"/>
        </w:rPr>
      </w:pPr>
      <w:r w:rsidRPr="00F079E2">
        <w:rPr>
          <w:rFonts w:ascii="Arial" w:hAnsi="Arial" w:cs="Arial"/>
          <w:sz w:val="22"/>
        </w:rPr>
        <w:t>i</w:t>
      </w:r>
      <w:r w:rsidR="002D20F8" w:rsidRPr="00F079E2">
        <w:rPr>
          <w:rFonts w:ascii="Arial" w:hAnsi="Arial" w:cs="Arial"/>
          <w:sz w:val="22"/>
        </w:rPr>
        <w:t>f</w:t>
      </w:r>
      <w:r w:rsidRPr="00F079E2">
        <w:rPr>
          <w:rFonts w:ascii="Arial" w:hAnsi="Arial" w:cs="Arial"/>
          <w:sz w:val="22"/>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F079E2">
        <w:rPr>
          <w:rFonts w:ascii="Arial" w:hAnsi="Arial" w:cs="Arial"/>
          <w:sz w:val="22"/>
          <w:lang w:val="en-GB"/>
        </w:rPr>
        <w:t xml:space="preserve">the Government of Kiribati </w:t>
      </w:r>
      <w:r w:rsidRPr="00F079E2">
        <w:rPr>
          <w:rFonts w:ascii="Arial" w:hAnsi="Arial" w:cs="Arial"/>
          <w:sz w:val="22"/>
        </w:rPr>
        <w:t>can demonstrate;</w:t>
      </w:r>
    </w:p>
    <w:p w14:paraId="764B60BC" w14:textId="182B807A" w:rsidR="00F95CAD" w:rsidRPr="00F079E2" w:rsidRDefault="00F95CAD" w:rsidP="00F079E2">
      <w:pPr>
        <w:pStyle w:val="ListParagraph"/>
        <w:numPr>
          <w:ilvl w:val="0"/>
          <w:numId w:val="12"/>
        </w:numPr>
        <w:spacing w:before="120"/>
        <w:ind w:leftChars="0"/>
        <w:rPr>
          <w:rFonts w:ascii="Arial" w:hAnsi="Arial" w:cs="Arial"/>
          <w:sz w:val="22"/>
        </w:rPr>
      </w:pPr>
      <w:r w:rsidRPr="00F079E2">
        <w:rPr>
          <w:rFonts w:ascii="Arial" w:hAnsi="Arial" w:cs="Arial"/>
          <w:sz w:val="22"/>
        </w:rPr>
        <w:t>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01A84F36" w:rsidR="00F95CAD" w:rsidRPr="00F079E2" w:rsidRDefault="00F95CAD" w:rsidP="00F079E2">
      <w:pPr>
        <w:pStyle w:val="ListParagraph"/>
        <w:numPr>
          <w:ilvl w:val="0"/>
          <w:numId w:val="12"/>
        </w:numPr>
        <w:spacing w:before="120"/>
        <w:ind w:leftChars="0"/>
        <w:rPr>
          <w:rFonts w:ascii="Arial" w:hAnsi="Arial" w:cs="Arial"/>
          <w:sz w:val="22"/>
        </w:rPr>
      </w:pPr>
      <w:proofErr w:type="gramStart"/>
      <w:r w:rsidRPr="00F079E2">
        <w:rPr>
          <w:rFonts w:ascii="Arial" w:hAnsi="Arial" w:cs="Arial"/>
          <w:sz w:val="22"/>
        </w:rPr>
        <w:t>is</w:t>
      </w:r>
      <w:proofErr w:type="gramEnd"/>
      <w:r w:rsidRPr="00F079E2">
        <w:rPr>
          <w:rFonts w:ascii="Arial" w:hAnsi="Arial" w:cs="Arial"/>
          <w:sz w:val="22"/>
        </w:rPr>
        <w:t xml:space="preserve"> guilty of misrepresentation in the information required under this section or has not supplied such information.</w:t>
      </w:r>
    </w:p>
    <w:p w14:paraId="13888767" w14:textId="77777777" w:rsidR="00B74539" w:rsidRPr="00F079E2" w:rsidRDefault="00B74539" w:rsidP="00F079E2">
      <w:pPr>
        <w:pStyle w:val="Heading3"/>
        <w:jc w:val="both"/>
        <w:rPr>
          <w:rFonts w:ascii="Arial" w:hAnsi="Arial" w:cs="Arial"/>
          <w:sz w:val="22"/>
          <w:szCs w:val="22"/>
          <w:lang w:eastAsia="ko-KR"/>
        </w:rPr>
      </w:pPr>
      <w:bookmarkStart w:id="2" w:name="_Toc419901151"/>
      <w:r w:rsidRPr="00F079E2">
        <w:rPr>
          <w:rFonts w:ascii="Arial" w:hAnsi="Arial" w:cs="Arial"/>
          <w:sz w:val="22"/>
          <w:szCs w:val="22"/>
          <w:lang w:eastAsia="ko-KR"/>
        </w:rPr>
        <w:t>Validity of facts</w:t>
      </w:r>
      <w:bookmarkEnd w:id="2"/>
    </w:p>
    <w:p w14:paraId="77BF30D0" w14:textId="640BD727" w:rsidR="00B74539" w:rsidRPr="00F079E2" w:rsidRDefault="00B74539"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must certify that each statement made in and with regard to the </w:t>
      </w:r>
      <w:r w:rsidR="00530155">
        <w:rPr>
          <w:rFonts w:ascii="Arial" w:hAnsi="Arial" w:cs="Arial"/>
          <w:sz w:val="22"/>
          <w:szCs w:val="22"/>
          <w:lang w:eastAsia="ko-KR"/>
        </w:rPr>
        <w:t>Tender</w:t>
      </w:r>
      <w:r w:rsidRPr="00F079E2">
        <w:rPr>
          <w:rFonts w:ascii="Arial" w:hAnsi="Arial" w:cs="Arial"/>
          <w:sz w:val="22"/>
          <w:szCs w:val="22"/>
          <w:lang w:eastAsia="ko-KR"/>
        </w:rPr>
        <w:t xml:space="preserve"> is accurate and factual, that it is aware that </w:t>
      </w:r>
      <w:r w:rsidRPr="00F079E2">
        <w:rPr>
          <w:rFonts w:ascii="Arial" w:hAnsi="Arial" w:cs="Arial"/>
          <w:sz w:val="22"/>
          <w:szCs w:val="22"/>
          <w:lang w:val="en-GB" w:eastAsia="ko-KR"/>
        </w:rPr>
        <w:t xml:space="preserve">the Government of Kiribati </w:t>
      </w:r>
      <w:r w:rsidRPr="00F079E2">
        <w:rPr>
          <w:rFonts w:ascii="Arial" w:hAnsi="Arial" w:cs="Arial"/>
          <w:sz w:val="22"/>
          <w:szCs w:val="22"/>
          <w:lang w:eastAsia="ko-KR"/>
        </w:rPr>
        <w:t xml:space="preserve">reserves the right to verify any information provided in this regard, and that untrue statements may result in the </w:t>
      </w:r>
      <w:r w:rsidR="00530155">
        <w:rPr>
          <w:rFonts w:ascii="Arial" w:hAnsi="Arial" w:cs="Arial"/>
          <w:sz w:val="22"/>
          <w:szCs w:val="22"/>
          <w:lang w:eastAsia="ko-KR"/>
        </w:rPr>
        <w:t>Tender</w:t>
      </w:r>
      <w:r w:rsidRPr="00F079E2">
        <w:rPr>
          <w:rFonts w:ascii="Arial" w:hAnsi="Arial" w:cs="Arial"/>
          <w:sz w:val="22"/>
          <w:szCs w:val="22"/>
          <w:lang w:eastAsia="ko-KR"/>
        </w:rPr>
        <w:t xml:space="preserve"> being rejected.</w:t>
      </w:r>
    </w:p>
    <w:p w14:paraId="631B71CE" w14:textId="77777777" w:rsidR="00B74539" w:rsidRPr="00F079E2" w:rsidRDefault="00B74539" w:rsidP="00F079E2">
      <w:pPr>
        <w:pStyle w:val="Heading3"/>
        <w:jc w:val="both"/>
        <w:rPr>
          <w:rFonts w:ascii="Arial" w:hAnsi="Arial" w:cs="Arial"/>
          <w:sz w:val="22"/>
          <w:szCs w:val="22"/>
          <w:lang w:eastAsia="ko-KR"/>
        </w:rPr>
      </w:pPr>
      <w:bookmarkStart w:id="3" w:name="_Toc419901152"/>
      <w:r w:rsidRPr="00F079E2">
        <w:rPr>
          <w:rFonts w:ascii="Arial" w:hAnsi="Arial" w:cs="Arial"/>
          <w:sz w:val="22"/>
          <w:szCs w:val="22"/>
          <w:lang w:eastAsia="ko-KR"/>
        </w:rPr>
        <w:lastRenderedPageBreak/>
        <w:t xml:space="preserve">Anti-corruption </w:t>
      </w:r>
      <w:bookmarkEnd w:id="3"/>
      <w:r w:rsidRPr="00F079E2">
        <w:rPr>
          <w:rFonts w:ascii="Arial" w:hAnsi="Arial" w:cs="Arial"/>
          <w:sz w:val="22"/>
          <w:szCs w:val="22"/>
          <w:lang w:eastAsia="ko-KR"/>
        </w:rPr>
        <w:t>and criminal activities</w:t>
      </w:r>
    </w:p>
    <w:p w14:paraId="2EE9D436" w14:textId="26A43373" w:rsidR="00B74539" w:rsidRPr="00F079E2" w:rsidRDefault="00B74539"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In accordance with its Anti-Corruption Policy (see </w:t>
      </w:r>
      <w:hyperlink r:id="rId11" w:history="1">
        <w:r w:rsidRPr="00F079E2">
          <w:rPr>
            <w:rStyle w:val="Hyperlink"/>
            <w:rFonts w:ascii="Arial" w:hAnsi="Arial" w:cs="Arial"/>
            <w:sz w:val="22"/>
            <w:szCs w:val="22"/>
            <w:lang w:eastAsia="ko-KR"/>
          </w:rPr>
          <w:t>http://www.mfed.gov.ki/our-work/central-procurement-unit</w:t>
        </w:r>
      </w:hyperlink>
      <w:r w:rsidRPr="00F079E2">
        <w:rPr>
          <w:rFonts w:ascii="Arial" w:hAnsi="Arial" w:cs="Arial"/>
          <w:sz w:val="22"/>
          <w:szCs w:val="22"/>
          <w:lang w:eastAsia="ko-KR"/>
        </w:rPr>
        <w:t xml:space="preserve">) </w:t>
      </w:r>
      <w:r w:rsidRPr="00F079E2">
        <w:rPr>
          <w:rFonts w:ascii="Arial" w:hAnsi="Arial" w:cs="Arial"/>
          <w:sz w:val="22"/>
          <w:szCs w:val="22"/>
          <w:lang w:val="en-GB" w:eastAsia="ko-KR"/>
        </w:rPr>
        <w:t xml:space="preserve">the Government of Kiribati </w:t>
      </w:r>
      <w:r w:rsidRPr="00F079E2">
        <w:rPr>
          <w:rFonts w:ascii="Arial" w:hAnsi="Arial" w:cs="Arial"/>
          <w:sz w:val="22"/>
          <w:szCs w:val="22"/>
          <w:lang w:eastAsia="ko-KR"/>
        </w:rPr>
        <w:t xml:space="preserve">implements a policy of zero tolerance on fraud and corrupt practices and is committed to preventing, identifying and addressing all acts of fraud and corrupt practices against </w:t>
      </w:r>
      <w:r w:rsidRPr="00F079E2">
        <w:rPr>
          <w:rFonts w:ascii="Arial" w:hAnsi="Arial" w:cs="Arial"/>
          <w:sz w:val="22"/>
          <w:szCs w:val="22"/>
          <w:lang w:val="en-GB" w:eastAsia="ko-KR"/>
        </w:rPr>
        <w:t xml:space="preserve">the Government of Kiribati </w:t>
      </w:r>
      <w:r w:rsidRPr="00F079E2">
        <w:rPr>
          <w:rFonts w:ascii="Arial" w:hAnsi="Arial" w:cs="Arial"/>
          <w:sz w:val="22"/>
          <w:szCs w:val="22"/>
          <w:lang w:eastAsia="ko-KR"/>
        </w:rPr>
        <w:t xml:space="preserve">as well as third parties involved in </w:t>
      </w:r>
      <w:r w:rsidRPr="00F079E2">
        <w:rPr>
          <w:rFonts w:ascii="Arial" w:hAnsi="Arial" w:cs="Arial"/>
          <w:sz w:val="22"/>
          <w:szCs w:val="22"/>
          <w:lang w:val="en-GB" w:eastAsia="ko-KR"/>
        </w:rPr>
        <w:t xml:space="preserve">the Government of Kiribati </w:t>
      </w:r>
      <w:r w:rsidRPr="00F079E2">
        <w:rPr>
          <w:rFonts w:ascii="Arial" w:hAnsi="Arial" w:cs="Arial"/>
          <w:sz w:val="22"/>
          <w:szCs w:val="22"/>
          <w:lang w:eastAsia="ko-KR"/>
        </w:rPr>
        <w:t>activities</w:t>
      </w:r>
      <w:r w:rsidR="00F079E2">
        <w:rPr>
          <w:rFonts w:ascii="Arial" w:hAnsi="Arial" w:cs="Arial"/>
          <w:sz w:val="22"/>
          <w:szCs w:val="22"/>
          <w:lang w:eastAsia="ko-KR"/>
        </w:rPr>
        <w:t>.</w:t>
      </w:r>
      <w:r w:rsidRPr="00F079E2">
        <w:rPr>
          <w:rFonts w:ascii="Arial" w:hAnsi="Arial" w:cs="Arial"/>
          <w:sz w:val="22"/>
          <w:szCs w:val="22"/>
          <w:lang w:eastAsia="ko-KR"/>
        </w:rPr>
        <w:t xml:space="preserve"> </w:t>
      </w:r>
    </w:p>
    <w:p w14:paraId="5B7EF66E" w14:textId="6CD465AE" w:rsidR="00B74539" w:rsidRPr="00F079E2" w:rsidRDefault="00B74539"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will not, either directly or through an agent, engage in coercive, collusive, corrupt or fraudulent practices in competing for, or in executing, a Contract.</w:t>
      </w:r>
    </w:p>
    <w:p w14:paraId="30C0B97F" w14:textId="5D44B891" w:rsidR="00B74539" w:rsidRPr="00F079E2" w:rsidRDefault="00B74539"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certifies that neither it nor any of its officers, employees or subcontractors performing any part of the work or providing any of the goods:</w:t>
      </w:r>
    </w:p>
    <w:p w14:paraId="6C990750" w14:textId="2D41C8EE" w:rsidR="00B74539" w:rsidRPr="00F079E2" w:rsidRDefault="00B74539" w:rsidP="00F079E2">
      <w:pPr>
        <w:pStyle w:val="ListParagraph"/>
        <w:numPr>
          <w:ilvl w:val="0"/>
          <w:numId w:val="14"/>
        </w:numPr>
        <w:spacing w:before="120"/>
        <w:ind w:leftChars="0"/>
        <w:rPr>
          <w:rFonts w:ascii="Arial" w:hAnsi="Arial" w:cs="Arial"/>
          <w:sz w:val="22"/>
        </w:rPr>
      </w:pPr>
      <w:r w:rsidRPr="00F079E2">
        <w:rPr>
          <w:rFonts w:ascii="Arial" w:hAnsi="Arial" w:cs="Arial"/>
          <w:sz w:val="22"/>
        </w:rPr>
        <w:t>has been convicted by a court of law in any jurisdiction, for an offence involving bribery, fraud, corruption, money-laundering, involvement in a criminal organization or any other illegal activity detrimental to interests</w:t>
      </w:r>
      <w:r w:rsidR="00850C62" w:rsidRPr="00F079E2">
        <w:rPr>
          <w:rFonts w:ascii="Arial" w:hAnsi="Arial" w:cs="Arial"/>
          <w:sz w:val="22"/>
        </w:rPr>
        <w:t xml:space="preserve"> of </w:t>
      </w:r>
      <w:r w:rsidR="00850C62" w:rsidRPr="00F079E2">
        <w:rPr>
          <w:rFonts w:ascii="Arial" w:hAnsi="Arial" w:cs="Arial"/>
          <w:sz w:val="22"/>
          <w:lang w:val="en-GB"/>
        </w:rPr>
        <w:t>the Government of Kiribati</w:t>
      </w:r>
      <w:r w:rsidRPr="00F079E2">
        <w:rPr>
          <w:rFonts w:ascii="Arial" w:hAnsi="Arial" w:cs="Arial"/>
          <w:sz w:val="22"/>
        </w:rPr>
        <w:t>; or</w:t>
      </w:r>
    </w:p>
    <w:p w14:paraId="45BA8185" w14:textId="00896FB3" w:rsidR="00B74539" w:rsidRPr="00F079E2" w:rsidRDefault="00B74539" w:rsidP="00F079E2">
      <w:pPr>
        <w:pStyle w:val="ListParagraph"/>
        <w:numPr>
          <w:ilvl w:val="0"/>
          <w:numId w:val="14"/>
        </w:numPr>
        <w:spacing w:before="120"/>
        <w:ind w:leftChars="0"/>
        <w:rPr>
          <w:rFonts w:ascii="Arial" w:hAnsi="Arial" w:cs="Arial"/>
          <w:sz w:val="22"/>
        </w:rPr>
      </w:pPr>
      <w:proofErr w:type="gramStart"/>
      <w:r w:rsidRPr="00F079E2">
        <w:rPr>
          <w:rFonts w:ascii="Arial" w:hAnsi="Arial" w:cs="Arial"/>
          <w:sz w:val="22"/>
        </w:rPr>
        <w:t>is</w:t>
      </w:r>
      <w:proofErr w:type="gramEnd"/>
      <w:r w:rsidRPr="00F079E2">
        <w:rPr>
          <w:rFonts w:ascii="Arial" w:hAnsi="Arial" w:cs="Arial"/>
          <w:sz w:val="22"/>
        </w:rPr>
        <w:t xml:space="preserve"> currently under sanction for any above-mentioned offence imposed by a government, a governmental organization or a development organization providing development assistance.</w:t>
      </w:r>
    </w:p>
    <w:p w14:paraId="1F07B617" w14:textId="6C34AF4A" w:rsidR="00B74539" w:rsidRPr="00F079E2" w:rsidRDefault="00B74539" w:rsidP="00F079E2">
      <w:pPr>
        <w:pStyle w:val="ListParagraph"/>
        <w:numPr>
          <w:ilvl w:val="0"/>
          <w:numId w:val="14"/>
        </w:numPr>
        <w:spacing w:before="120"/>
        <w:ind w:leftChars="0"/>
        <w:rPr>
          <w:rFonts w:ascii="Arial" w:hAnsi="Arial" w:cs="Arial"/>
          <w:sz w:val="22"/>
        </w:rPr>
      </w:pPr>
      <w:proofErr w:type="gramStart"/>
      <w:r w:rsidRPr="00F079E2">
        <w:rPr>
          <w:rFonts w:ascii="Arial" w:hAnsi="Arial" w:cs="Arial"/>
          <w:sz w:val="22"/>
        </w:rPr>
        <w:t>is</w:t>
      </w:r>
      <w:proofErr w:type="gramEnd"/>
      <w:r w:rsidRPr="00F079E2">
        <w:rPr>
          <w:rFonts w:ascii="Arial" w:hAnsi="Arial" w:cs="Arial"/>
          <w:sz w:val="22"/>
        </w:rPr>
        <w:t xml:space="preserve">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59DED9D2" w:rsidR="00B74539" w:rsidRPr="00F079E2" w:rsidRDefault="00B74539"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If the </w:t>
      </w:r>
      <w:r w:rsidR="00530155">
        <w:rPr>
          <w:rFonts w:ascii="Arial" w:hAnsi="Arial" w:cs="Arial"/>
          <w:sz w:val="22"/>
          <w:szCs w:val="22"/>
          <w:lang w:eastAsia="ko-KR"/>
        </w:rPr>
        <w:t>Tenderer</w:t>
      </w:r>
      <w:r w:rsidRPr="00F079E2">
        <w:rPr>
          <w:rFonts w:ascii="Arial" w:hAnsi="Arial" w:cs="Arial"/>
          <w:sz w:val="22"/>
          <w:szCs w:val="22"/>
          <w:lang w:eastAsia="ko-KR"/>
        </w:rPr>
        <w:t xml:space="preserve">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F079E2" w:rsidRDefault="00850C62" w:rsidP="00F079E2">
      <w:pPr>
        <w:pStyle w:val="Heading3"/>
        <w:jc w:val="both"/>
        <w:rPr>
          <w:rFonts w:ascii="Arial" w:hAnsi="Arial" w:cs="Arial"/>
          <w:sz w:val="22"/>
          <w:szCs w:val="22"/>
          <w:lang w:eastAsia="ko-KR"/>
        </w:rPr>
      </w:pPr>
      <w:bookmarkStart w:id="4" w:name="_Toc419901154"/>
      <w:r w:rsidRPr="00F079E2">
        <w:rPr>
          <w:rFonts w:ascii="Arial" w:hAnsi="Arial" w:cs="Arial"/>
          <w:sz w:val="22"/>
          <w:szCs w:val="22"/>
          <w:lang w:eastAsia="ko-KR"/>
        </w:rPr>
        <w:t>Socially responsible and environmentally safe practice</w:t>
      </w:r>
      <w:bookmarkEnd w:id="4"/>
    </w:p>
    <w:p w14:paraId="5B54A07F" w14:textId="0AE6D5C7" w:rsidR="00850C62" w:rsidRPr="00F079E2" w:rsidRDefault="00850C62" w:rsidP="00F079E2">
      <w:pPr>
        <w:spacing w:before="120"/>
        <w:jc w:val="both"/>
        <w:rPr>
          <w:rFonts w:ascii="Arial" w:hAnsi="Arial" w:cs="Arial"/>
          <w:b/>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shall use its best efforts to refrain from any act or omission that would be environmentally harmful, and at all the times be in compliance with all environmental, health and safety laws of relevant jurisdictions.</w:t>
      </w:r>
    </w:p>
    <w:p w14:paraId="589E0040" w14:textId="2E408C18" w:rsidR="00850C62" w:rsidRPr="00F079E2" w:rsidRDefault="00850C62"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will undertake to commit to the principles of the UN Supplier Code of Conduct</w:t>
      </w:r>
      <w:r w:rsidR="00B8421C" w:rsidRPr="00F079E2">
        <w:rPr>
          <w:rFonts w:ascii="Arial" w:hAnsi="Arial" w:cs="Arial"/>
          <w:sz w:val="22"/>
          <w:szCs w:val="22"/>
          <w:lang w:eastAsia="ko-KR"/>
        </w:rPr>
        <w:t>, attached to this Form.</w:t>
      </w:r>
      <w:r w:rsidRPr="00F079E2">
        <w:rPr>
          <w:rFonts w:ascii="Arial" w:hAnsi="Arial" w:cs="Arial"/>
          <w:sz w:val="22"/>
          <w:szCs w:val="22"/>
          <w:lang w:eastAsia="ko-KR"/>
        </w:rPr>
        <w:t xml:space="preserve"> </w:t>
      </w:r>
    </w:p>
    <w:p w14:paraId="087E5361" w14:textId="4B3D0AB3" w:rsidR="00405D05" w:rsidRPr="00F079E2" w:rsidRDefault="00405D05" w:rsidP="00F079E2">
      <w:pPr>
        <w:pStyle w:val="Heading3"/>
        <w:jc w:val="both"/>
        <w:rPr>
          <w:rFonts w:ascii="Arial" w:hAnsi="Arial" w:cs="Arial"/>
          <w:sz w:val="22"/>
          <w:szCs w:val="22"/>
          <w:lang w:eastAsia="ko-KR"/>
        </w:rPr>
      </w:pPr>
      <w:bookmarkStart w:id="5" w:name="_Toc419901155"/>
      <w:r w:rsidRPr="00F079E2">
        <w:rPr>
          <w:rFonts w:ascii="Arial" w:hAnsi="Arial" w:cs="Arial"/>
          <w:sz w:val="22"/>
          <w:szCs w:val="22"/>
          <w:lang w:eastAsia="ko-KR"/>
        </w:rPr>
        <w:t xml:space="preserve">Public release of marks for successful </w:t>
      </w:r>
      <w:r w:rsidR="00530155">
        <w:rPr>
          <w:rFonts w:ascii="Arial" w:hAnsi="Arial" w:cs="Arial"/>
          <w:sz w:val="22"/>
          <w:szCs w:val="22"/>
          <w:lang w:eastAsia="ko-KR"/>
        </w:rPr>
        <w:t>Tenderer</w:t>
      </w:r>
      <w:bookmarkEnd w:id="5"/>
    </w:p>
    <w:p w14:paraId="71516549" w14:textId="7F28D2BE" w:rsidR="00405D05" w:rsidRPr="00F079E2" w:rsidRDefault="00405D05" w:rsidP="00F079E2">
      <w:pPr>
        <w:spacing w:before="120"/>
        <w:jc w:val="both"/>
        <w:rPr>
          <w:rFonts w:ascii="Arial" w:hAnsi="Arial" w:cs="Arial"/>
          <w:sz w:val="22"/>
          <w:szCs w:val="22"/>
          <w:lang w:eastAsia="ko-KR"/>
        </w:rPr>
      </w:pPr>
      <w:r w:rsidRPr="00F079E2">
        <w:rPr>
          <w:rFonts w:ascii="Arial" w:hAnsi="Arial" w:cs="Arial"/>
          <w:sz w:val="22"/>
          <w:szCs w:val="22"/>
          <w:lang w:val="en-GB" w:eastAsia="ko-KR"/>
        </w:rPr>
        <w:t>The Government of Kiribati</w:t>
      </w:r>
      <w:r w:rsidRPr="00F079E2">
        <w:rPr>
          <w:rFonts w:ascii="Arial" w:hAnsi="Arial" w:cs="Arial"/>
          <w:sz w:val="22"/>
          <w:szCs w:val="22"/>
          <w:lang w:eastAsia="ko-KR"/>
        </w:rPr>
        <w:t xml:space="preserve"> will publicly release the name of the </w:t>
      </w:r>
      <w:r w:rsidR="00530155">
        <w:rPr>
          <w:rFonts w:ascii="Arial" w:hAnsi="Arial" w:cs="Arial"/>
          <w:sz w:val="22"/>
          <w:szCs w:val="22"/>
          <w:lang w:eastAsia="ko-KR"/>
        </w:rPr>
        <w:t>Tenderer</w:t>
      </w:r>
      <w:r w:rsidRPr="00F079E2">
        <w:rPr>
          <w:rFonts w:ascii="Arial" w:hAnsi="Arial" w:cs="Arial"/>
          <w:sz w:val="22"/>
          <w:szCs w:val="22"/>
          <w:lang w:eastAsia="ko-KR"/>
        </w:rPr>
        <w:t xml:space="preserve"> and contract amount being awarded. Tenderers shall have no right to claim against </w:t>
      </w:r>
      <w:r w:rsidRPr="00F079E2">
        <w:rPr>
          <w:rFonts w:ascii="Arial" w:hAnsi="Arial" w:cs="Arial"/>
          <w:sz w:val="22"/>
          <w:szCs w:val="22"/>
          <w:lang w:val="en-GB" w:eastAsia="ko-KR"/>
        </w:rPr>
        <w:t>the Government of Kiribati</w:t>
      </w:r>
      <w:r w:rsidRPr="00F079E2">
        <w:rPr>
          <w:rFonts w:ascii="Arial" w:hAnsi="Arial" w:cs="Arial"/>
          <w:sz w:val="22"/>
          <w:szCs w:val="22"/>
          <w:lang w:eastAsia="ko-KR"/>
        </w:rPr>
        <w:t xml:space="preserve"> or any of its employees, agents or servants in relation to any such disclosure of information.</w:t>
      </w:r>
    </w:p>
    <w:p w14:paraId="1231C720" w14:textId="3CCB285A" w:rsidR="00860FB3" w:rsidRPr="00F079E2" w:rsidRDefault="00860FB3" w:rsidP="00F079E2">
      <w:pPr>
        <w:pStyle w:val="Heading3"/>
        <w:jc w:val="both"/>
        <w:rPr>
          <w:rFonts w:ascii="Arial" w:hAnsi="Arial" w:cs="Arial"/>
          <w:sz w:val="22"/>
          <w:szCs w:val="22"/>
          <w:lang w:eastAsia="ko-KR"/>
        </w:rPr>
      </w:pPr>
      <w:r w:rsidRPr="00F079E2">
        <w:rPr>
          <w:rFonts w:ascii="Arial" w:hAnsi="Arial" w:cs="Arial"/>
          <w:sz w:val="22"/>
          <w:szCs w:val="22"/>
          <w:lang w:eastAsia="ko-KR"/>
        </w:rPr>
        <w:t>Costs for Tender preparation</w:t>
      </w:r>
    </w:p>
    <w:p w14:paraId="1AB0C1F0" w14:textId="45C3C164" w:rsidR="00860FB3" w:rsidRPr="00F079E2" w:rsidRDefault="00860FB3" w:rsidP="00F079E2">
      <w:pP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assumes responsibility for any Tender preparation or other pre-contract costs incurred during the Tender and negotiation phases.</w:t>
      </w:r>
    </w:p>
    <w:p w14:paraId="2CDC2ED2" w14:textId="2FE16778" w:rsidR="00405D05" w:rsidRPr="00F079E2" w:rsidRDefault="00405D05" w:rsidP="00F079E2">
      <w:pPr>
        <w:pStyle w:val="Heading3"/>
        <w:jc w:val="both"/>
        <w:rPr>
          <w:rFonts w:ascii="Arial" w:hAnsi="Arial" w:cs="Arial"/>
          <w:sz w:val="22"/>
          <w:szCs w:val="22"/>
          <w:lang w:eastAsia="ko-KR"/>
        </w:rPr>
      </w:pPr>
      <w:r w:rsidRPr="00F079E2">
        <w:rPr>
          <w:rFonts w:ascii="Arial" w:hAnsi="Arial" w:cs="Arial"/>
          <w:sz w:val="22"/>
          <w:szCs w:val="22"/>
          <w:lang w:eastAsia="ko-KR"/>
        </w:rPr>
        <w:t>Terms and Conditions in Tender Document</w:t>
      </w:r>
    </w:p>
    <w:p w14:paraId="1B2E0600" w14:textId="34652148" w:rsidR="00405D05" w:rsidRPr="00F079E2" w:rsidRDefault="00405D05" w:rsidP="00F079E2">
      <w:pPr>
        <w:pBdr>
          <w:bottom w:val="single" w:sz="12" w:space="1" w:color="auto"/>
        </w:pBdr>
        <w:spacing w:before="120"/>
        <w:jc w:val="both"/>
        <w:rPr>
          <w:rFonts w:ascii="Arial" w:hAnsi="Arial" w:cs="Arial"/>
          <w:sz w:val="22"/>
          <w:szCs w:val="22"/>
          <w:lang w:eastAsia="ko-KR"/>
        </w:rPr>
      </w:pPr>
      <w:r w:rsidRPr="00F079E2">
        <w:rPr>
          <w:rFonts w:ascii="Arial" w:hAnsi="Arial" w:cs="Arial"/>
          <w:sz w:val="22"/>
          <w:szCs w:val="22"/>
          <w:lang w:eastAsia="ko-KR"/>
        </w:rPr>
        <w:t xml:space="preserve">The </w:t>
      </w:r>
      <w:r w:rsidR="00530155">
        <w:rPr>
          <w:rFonts w:ascii="Arial" w:hAnsi="Arial" w:cs="Arial"/>
          <w:sz w:val="22"/>
          <w:szCs w:val="22"/>
          <w:lang w:eastAsia="ko-KR"/>
        </w:rPr>
        <w:t>Tenderer</w:t>
      </w:r>
      <w:r w:rsidRPr="00F079E2">
        <w:rPr>
          <w:rFonts w:ascii="Arial" w:hAnsi="Arial" w:cs="Arial"/>
          <w:sz w:val="22"/>
          <w:szCs w:val="22"/>
          <w:lang w:eastAsia="ko-KR"/>
        </w:rPr>
        <w:t xml:space="preserve"> is expected to examine all instructions, forms, terms, conditions and specifications in the Tender Document. Failure to furnish all information or documentation required by Tender Document may result in the rejection of the Tender. By singing this certificate the </w:t>
      </w:r>
      <w:r w:rsidR="00530155">
        <w:rPr>
          <w:rFonts w:ascii="Arial" w:hAnsi="Arial" w:cs="Arial"/>
          <w:sz w:val="22"/>
          <w:szCs w:val="22"/>
          <w:lang w:eastAsia="ko-KR"/>
        </w:rPr>
        <w:t>Tenderer</w:t>
      </w:r>
      <w:r w:rsidRPr="00F079E2">
        <w:rPr>
          <w:rFonts w:ascii="Arial" w:hAnsi="Arial" w:cs="Arial"/>
          <w:sz w:val="22"/>
          <w:szCs w:val="22"/>
          <w:lang w:eastAsia="ko-KR"/>
        </w:rPr>
        <w:t xml:space="preserve"> confirms </w:t>
      </w:r>
      <w:r w:rsidRPr="00F079E2">
        <w:rPr>
          <w:rFonts w:ascii="Arial" w:hAnsi="Arial" w:cs="Arial"/>
          <w:sz w:val="22"/>
          <w:szCs w:val="22"/>
          <w:lang w:eastAsia="ko-KR"/>
        </w:rPr>
        <w:lastRenderedPageBreak/>
        <w:t xml:space="preserve">that the </w:t>
      </w:r>
      <w:r w:rsidR="00530155">
        <w:rPr>
          <w:rFonts w:ascii="Arial" w:hAnsi="Arial" w:cs="Arial"/>
          <w:sz w:val="22"/>
          <w:szCs w:val="22"/>
          <w:lang w:eastAsia="ko-KR"/>
        </w:rPr>
        <w:t>Tenderer</w:t>
      </w:r>
      <w:r w:rsidRPr="00F079E2">
        <w:rPr>
          <w:rFonts w:ascii="Arial" w:hAnsi="Arial" w:cs="Arial"/>
          <w:sz w:val="22"/>
          <w:szCs w:val="22"/>
          <w:lang w:eastAsia="ko-KR"/>
        </w:rPr>
        <w:t xml:space="preserve"> has read, understands and accepts all terms and conditions in the Tender Document.</w:t>
      </w:r>
    </w:p>
    <w:p w14:paraId="38B3FDB7" w14:textId="77777777" w:rsidR="00405D05" w:rsidRPr="00F079E2" w:rsidRDefault="00405D05" w:rsidP="00F079E2">
      <w:pPr>
        <w:spacing w:before="120"/>
        <w:jc w:val="both"/>
        <w:rPr>
          <w:rFonts w:ascii="Arial" w:hAnsi="Arial" w:cs="Arial"/>
          <w:sz w:val="22"/>
          <w:szCs w:val="22"/>
          <w:lang w:eastAsia="ko-KR"/>
        </w:rPr>
      </w:pPr>
    </w:p>
    <w:p w14:paraId="70D4E4CE" w14:textId="61F59A57" w:rsidR="00405D05" w:rsidRPr="00F079E2" w:rsidRDefault="00405D05" w:rsidP="00F079E2">
      <w:pPr>
        <w:spacing w:before="120"/>
        <w:jc w:val="both"/>
        <w:rPr>
          <w:rFonts w:ascii="Arial" w:hAnsi="Arial" w:cs="Arial"/>
          <w:bCs/>
          <w:sz w:val="22"/>
          <w:szCs w:val="22"/>
          <w:lang w:eastAsia="ko-KR"/>
        </w:rPr>
      </w:pPr>
      <w:r w:rsidRPr="00F079E2">
        <w:rPr>
          <w:rFonts w:ascii="Arial" w:hAnsi="Arial" w:cs="Arial"/>
          <w:bCs/>
          <w:sz w:val="22"/>
          <w:szCs w:val="22"/>
          <w:lang w:eastAsia="ko-KR"/>
        </w:rPr>
        <w:t xml:space="preserve">I, a duly authorized representative of the </w:t>
      </w:r>
      <w:r w:rsidR="00530155">
        <w:rPr>
          <w:rFonts w:ascii="Arial" w:hAnsi="Arial" w:cs="Arial"/>
          <w:bCs/>
          <w:sz w:val="22"/>
          <w:szCs w:val="22"/>
          <w:lang w:eastAsia="ko-KR"/>
        </w:rPr>
        <w:t>Tenderer</w:t>
      </w:r>
      <w:r w:rsidRPr="00F079E2">
        <w:rPr>
          <w:rFonts w:ascii="Arial" w:hAnsi="Arial" w:cs="Arial"/>
          <w:bCs/>
          <w:sz w:val="22"/>
          <w:szCs w:val="22"/>
          <w:lang w:eastAsia="ko-KR"/>
        </w:rPr>
        <w:t xml:space="preserve"> </w:t>
      </w:r>
      <w:r w:rsidRPr="00F079E2">
        <w:rPr>
          <w:rFonts w:ascii="Arial" w:hAnsi="Arial" w:cs="Arial"/>
          <w:bCs/>
          <w:i/>
          <w:sz w:val="22"/>
          <w:szCs w:val="22"/>
          <w:lang w:eastAsia="ko-KR"/>
        </w:rPr>
        <w:t>[</w:t>
      </w:r>
      <w:r w:rsidR="00F079E2" w:rsidRPr="00F079E2">
        <w:rPr>
          <w:rFonts w:ascii="Arial" w:hAnsi="Arial" w:cs="Arial"/>
          <w:bCs/>
          <w:i/>
          <w:sz w:val="22"/>
          <w:szCs w:val="22"/>
          <w:lang w:eastAsia="ko-KR"/>
        </w:rPr>
        <w:t>in case of JV a</w:t>
      </w:r>
      <w:r w:rsidR="00F079E2">
        <w:rPr>
          <w:rFonts w:ascii="Arial" w:hAnsi="Arial" w:cs="Arial"/>
          <w:bCs/>
          <w:i/>
          <w:sz w:val="22"/>
          <w:szCs w:val="22"/>
          <w:lang w:eastAsia="ko-KR"/>
        </w:rPr>
        <w:t>dd</w:t>
      </w:r>
      <w:r w:rsidR="00F079E2" w:rsidRPr="00F079E2">
        <w:rPr>
          <w:rFonts w:ascii="Arial" w:hAnsi="Arial" w:cs="Arial"/>
          <w:bCs/>
          <w:i/>
          <w:sz w:val="22"/>
          <w:szCs w:val="22"/>
          <w:lang w:eastAsia="ko-KR"/>
        </w:rPr>
        <w:t xml:space="preserve"> “</w:t>
      </w:r>
      <w:r w:rsidRPr="00F079E2">
        <w:rPr>
          <w:rFonts w:ascii="Arial" w:hAnsi="Arial" w:cs="Arial"/>
          <w:bCs/>
          <w:i/>
          <w:sz w:val="22"/>
          <w:szCs w:val="22"/>
          <w:lang w:eastAsia="ko-KR"/>
        </w:rPr>
        <w:t xml:space="preserve">and a member of the consortium, joint venture or other type of association with </w:t>
      </w:r>
      <w:r w:rsidR="00F079E2" w:rsidRPr="00F079E2">
        <w:rPr>
          <w:rFonts w:ascii="Arial" w:hAnsi="Arial" w:cs="Arial"/>
          <w:bCs/>
          <w:i/>
          <w:sz w:val="22"/>
          <w:szCs w:val="22"/>
          <w:lang w:eastAsia="ko-KR"/>
        </w:rPr>
        <w:t>(</w:t>
      </w:r>
      <w:r w:rsidRPr="00F079E2">
        <w:rPr>
          <w:rFonts w:ascii="Arial" w:hAnsi="Arial" w:cs="Arial"/>
          <w:bCs/>
          <w:i/>
          <w:sz w:val="22"/>
          <w:szCs w:val="22"/>
          <w:lang w:eastAsia="ko-KR"/>
        </w:rPr>
        <w:t>state members</w:t>
      </w:r>
      <w:r w:rsidR="00F079E2" w:rsidRPr="00F079E2">
        <w:rPr>
          <w:rFonts w:ascii="Arial" w:hAnsi="Arial" w:cs="Arial"/>
          <w:bCs/>
          <w:i/>
          <w:sz w:val="22"/>
          <w:szCs w:val="22"/>
          <w:lang w:eastAsia="ko-KR"/>
        </w:rPr>
        <w:t>)</w:t>
      </w:r>
      <w:r w:rsidRPr="00F079E2">
        <w:rPr>
          <w:rFonts w:ascii="Arial" w:hAnsi="Arial" w:cs="Arial"/>
          <w:bCs/>
          <w:i/>
          <w:sz w:val="22"/>
          <w:szCs w:val="22"/>
          <w:lang w:eastAsia="ko-KR"/>
        </w:rPr>
        <w:t>]</w:t>
      </w:r>
      <w:r w:rsidRPr="00F079E2">
        <w:rPr>
          <w:rFonts w:ascii="Arial" w:hAnsi="Arial" w:cs="Arial"/>
          <w:bCs/>
          <w:sz w:val="22"/>
          <w:szCs w:val="22"/>
          <w:lang w:eastAsia="ko-KR"/>
        </w:rPr>
        <w:t xml:space="preserve">, hereby certify that I have read and understood the above, and that [name of </w:t>
      </w:r>
      <w:r w:rsidR="00F079E2" w:rsidRPr="00F079E2">
        <w:rPr>
          <w:rFonts w:ascii="Arial" w:hAnsi="Arial" w:cs="Arial"/>
          <w:bCs/>
          <w:sz w:val="22"/>
          <w:szCs w:val="22"/>
          <w:lang w:eastAsia="ko-KR"/>
        </w:rPr>
        <w:t>organization</w:t>
      </w:r>
      <w:r w:rsidRPr="00F079E2">
        <w:rPr>
          <w:rFonts w:ascii="Arial" w:hAnsi="Arial" w:cs="Arial"/>
          <w:bCs/>
          <w:sz w:val="22"/>
          <w:szCs w:val="22"/>
          <w:lang w:eastAsia="ko-KR"/>
        </w:rPr>
        <w:t xml:space="preserve">] fully comply with all the requirements described in this form. I understand that failure to comply with any of the requirements will result in the rejection of the </w:t>
      </w:r>
      <w:r w:rsidR="00530155">
        <w:rPr>
          <w:rFonts w:ascii="Arial" w:hAnsi="Arial" w:cs="Arial"/>
          <w:bCs/>
          <w:sz w:val="22"/>
          <w:szCs w:val="22"/>
          <w:lang w:eastAsia="ko-KR"/>
        </w:rPr>
        <w:t>Tender</w:t>
      </w:r>
      <w:r w:rsidRPr="00F079E2">
        <w:rPr>
          <w:rFonts w:ascii="Arial" w:hAnsi="Arial" w:cs="Arial"/>
          <w:bCs/>
          <w:sz w:val="22"/>
          <w:szCs w:val="22"/>
          <w:lang w:eastAsia="ko-KR"/>
        </w:rPr>
        <w:t xml:space="preserve">: </w:t>
      </w:r>
    </w:p>
    <w:p w14:paraId="6DE4E622" w14:textId="6FF86E7A" w:rsidR="00C96B24" w:rsidRPr="00F079E2" w:rsidRDefault="00C96B24" w:rsidP="00F079E2">
      <w:pPr>
        <w:tabs>
          <w:tab w:val="left" w:pos="3119"/>
          <w:tab w:val="left" w:pos="6237"/>
        </w:tabs>
        <w:spacing w:before="480"/>
        <w:jc w:val="both"/>
        <w:rPr>
          <w:rFonts w:ascii="Arial" w:hAnsi="Arial" w:cs="Arial"/>
          <w:bCs/>
          <w:sz w:val="22"/>
          <w:szCs w:val="22"/>
          <w:lang w:eastAsia="ko-KR"/>
        </w:rPr>
      </w:pPr>
      <w:bookmarkStart w:id="6" w:name="_Hlk9503530"/>
      <w:r w:rsidRPr="00F079E2">
        <w:rPr>
          <w:rFonts w:ascii="Arial" w:hAnsi="Arial" w:cs="Arial"/>
          <w:bCs/>
          <w:sz w:val="22"/>
          <w:szCs w:val="22"/>
          <w:lang w:eastAsia="ko-KR"/>
        </w:rPr>
        <w:t>_______________________________________</w:t>
      </w:r>
      <w:r w:rsidRPr="00F079E2">
        <w:rPr>
          <w:rFonts w:ascii="Arial" w:hAnsi="Arial" w:cs="Arial"/>
          <w:bCs/>
          <w:sz w:val="22"/>
          <w:szCs w:val="22"/>
          <w:lang w:eastAsia="ko-KR"/>
        </w:rPr>
        <w:br/>
        <w:t xml:space="preserve">Name of </w:t>
      </w:r>
      <w:r w:rsidR="00F079E2">
        <w:rPr>
          <w:rFonts w:ascii="Arial" w:hAnsi="Arial" w:cs="Arial"/>
          <w:bCs/>
          <w:sz w:val="22"/>
          <w:szCs w:val="22"/>
          <w:lang w:eastAsia="ko-KR"/>
        </w:rPr>
        <w:t xml:space="preserve">the </w:t>
      </w:r>
      <w:r w:rsidR="00530155">
        <w:rPr>
          <w:rFonts w:ascii="Arial" w:hAnsi="Arial" w:cs="Arial"/>
          <w:bCs/>
          <w:sz w:val="22"/>
          <w:szCs w:val="22"/>
          <w:lang w:eastAsia="ko-KR"/>
        </w:rPr>
        <w:t>Tenderer</w:t>
      </w:r>
    </w:p>
    <w:p w14:paraId="2F142BE7" w14:textId="017423EE" w:rsidR="00C96B24" w:rsidRPr="00F079E2" w:rsidRDefault="00C96B24" w:rsidP="00F079E2">
      <w:pPr>
        <w:tabs>
          <w:tab w:val="left" w:pos="3119"/>
          <w:tab w:val="left" w:pos="6237"/>
        </w:tabs>
        <w:spacing w:before="480"/>
        <w:jc w:val="both"/>
        <w:rPr>
          <w:rFonts w:ascii="Arial" w:hAnsi="Arial" w:cs="Arial"/>
          <w:sz w:val="22"/>
          <w:szCs w:val="22"/>
          <w:lang w:eastAsia="ko-KR"/>
        </w:rPr>
      </w:pPr>
      <w:r w:rsidRPr="00F079E2">
        <w:rPr>
          <w:rFonts w:ascii="Arial" w:hAnsi="Arial" w:cs="Arial"/>
          <w:bCs/>
          <w:sz w:val="22"/>
          <w:szCs w:val="22"/>
          <w:lang w:eastAsia="ko-KR"/>
        </w:rPr>
        <w:t>_______________________</w:t>
      </w:r>
      <w:r w:rsidRPr="00F079E2">
        <w:rPr>
          <w:rFonts w:ascii="Arial" w:hAnsi="Arial" w:cs="Arial"/>
          <w:bCs/>
          <w:sz w:val="22"/>
          <w:szCs w:val="22"/>
          <w:lang w:eastAsia="ko-KR"/>
        </w:rPr>
        <w:tab/>
        <w:t>_______________________</w:t>
      </w:r>
      <w:r w:rsidRPr="00F079E2">
        <w:rPr>
          <w:rFonts w:ascii="Arial" w:hAnsi="Arial" w:cs="Arial"/>
          <w:bCs/>
          <w:sz w:val="22"/>
          <w:szCs w:val="22"/>
          <w:lang w:eastAsia="ko-KR"/>
        </w:rPr>
        <w:br/>
      </w:r>
      <w:r w:rsidRPr="00F079E2">
        <w:rPr>
          <w:rFonts w:ascii="Arial" w:hAnsi="Arial" w:cs="Arial"/>
          <w:sz w:val="22"/>
          <w:szCs w:val="22"/>
          <w:lang w:eastAsia="ko-KR"/>
        </w:rPr>
        <w:t>Name of Authorized Signatory</w:t>
      </w:r>
      <w:r w:rsidRPr="00F079E2">
        <w:rPr>
          <w:rFonts w:ascii="Arial" w:hAnsi="Arial" w:cs="Arial"/>
          <w:sz w:val="22"/>
          <w:szCs w:val="22"/>
          <w:lang w:eastAsia="ko-KR"/>
        </w:rPr>
        <w:tab/>
        <w:t>Title of Signatory</w:t>
      </w:r>
    </w:p>
    <w:p w14:paraId="53AB4A91" w14:textId="5A3E779D" w:rsidR="00405D05" w:rsidRPr="00F079E2" w:rsidRDefault="00C96B24" w:rsidP="00F079E2">
      <w:pPr>
        <w:tabs>
          <w:tab w:val="left" w:pos="3119"/>
          <w:tab w:val="left" w:pos="6237"/>
        </w:tabs>
        <w:spacing w:before="480"/>
        <w:jc w:val="both"/>
        <w:rPr>
          <w:rFonts w:ascii="Arial" w:hAnsi="Arial" w:cs="Arial"/>
          <w:sz w:val="22"/>
          <w:szCs w:val="22"/>
          <w:lang w:eastAsia="ko-KR"/>
        </w:rPr>
      </w:pPr>
      <w:r w:rsidRPr="00F079E2">
        <w:rPr>
          <w:rFonts w:ascii="Arial" w:hAnsi="Arial" w:cs="Arial"/>
          <w:bCs/>
          <w:sz w:val="22"/>
          <w:szCs w:val="22"/>
          <w:lang w:eastAsia="ko-KR"/>
        </w:rPr>
        <w:t>_______________________</w:t>
      </w:r>
      <w:r w:rsidRPr="00F079E2">
        <w:rPr>
          <w:rFonts w:ascii="Arial" w:hAnsi="Arial" w:cs="Arial"/>
          <w:bCs/>
          <w:sz w:val="22"/>
          <w:szCs w:val="22"/>
          <w:lang w:eastAsia="ko-KR"/>
        </w:rPr>
        <w:tab/>
        <w:t>___________________</w:t>
      </w:r>
      <w:r w:rsidRPr="00F079E2">
        <w:rPr>
          <w:rFonts w:ascii="Arial" w:hAnsi="Arial" w:cs="Arial"/>
          <w:bCs/>
          <w:sz w:val="22"/>
          <w:szCs w:val="22"/>
          <w:lang w:eastAsia="ko-KR"/>
        </w:rPr>
        <w:br/>
      </w:r>
      <w:r w:rsidRPr="00F079E2">
        <w:rPr>
          <w:rFonts w:ascii="Arial" w:hAnsi="Arial" w:cs="Arial"/>
          <w:sz w:val="22"/>
          <w:szCs w:val="22"/>
          <w:lang w:eastAsia="ko-KR"/>
        </w:rPr>
        <w:t>Signature</w:t>
      </w:r>
      <w:r w:rsidRPr="00F079E2">
        <w:rPr>
          <w:rFonts w:ascii="Arial" w:hAnsi="Arial" w:cs="Arial"/>
          <w:sz w:val="22"/>
          <w:szCs w:val="22"/>
          <w:lang w:eastAsia="ko-KR"/>
        </w:rPr>
        <w:tab/>
        <w:t>Date of signature</w:t>
      </w:r>
      <w:bookmarkEnd w:id="6"/>
    </w:p>
    <w:p w14:paraId="297F986E" w14:textId="04546934" w:rsidR="00B8421C" w:rsidRPr="00F079E2" w:rsidRDefault="00B8421C" w:rsidP="00B8421C">
      <w:pPr>
        <w:tabs>
          <w:tab w:val="left" w:pos="1701"/>
          <w:tab w:val="left" w:pos="6237"/>
        </w:tabs>
        <w:spacing w:before="480"/>
        <w:rPr>
          <w:rFonts w:ascii="Arial" w:hAnsi="Arial" w:cs="Arial"/>
          <w:bCs/>
          <w:sz w:val="22"/>
          <w:szCs w:val="22"/>
          <w:lang w:eastAsia="ko-KR"/>
        </w:rPr>
      </w:pPr>
      <w:r w:rsidRPr="00F079E2">
        <w:rPr>
          <w:rFonts w:ascii="Arial" w:hAnsi="Arial" w:cs="Arial"/>
          <w:sz w:val="22"/>
          <w:szCs w:val="22"/>
          <w:lang w:eastAsia="ko-KR"/>
        </w:rPr>
        <w:t>Attachment:</w:t>
      </w:r>
      <w:r w:rsidRPr="00F079E2">
        <w:rPr>
          <w:rFonts w:ascii="Arial" w:hAnsi="Arial" w:cs="Arial"/>
          <w:sz w:val="22"/>
          <w:szCs w:val="22"/>
          <w:lang w:eastAsia="ko-KR"/>
        </w:rPr>
        <w:tab/>
        <w:t>UN Supplier Code of Conduct</w:t>
      </w:r>
      <w:bookmarkStart w:id="7" w:name="_GoBack"/>
      <w:bookmarkEnd w:id="7"/>
    </w:p>
    <w:sectPr w:rsidR="00B8421C" w:rsidRPr="00F079E2" w:rsidSect="00F079E2">
      <w:headerReference w:type="default" r:id="rId12"/>
      <w:footerReference w:type="default" r:id="rId13"/>
      <w:headerReference w:type="first" r:id="rId14"/>
      <w:type w:val="oddPage"/>
      <w:pgSz w:w="11907" w:h="16839" w:code="9"/>
      <w:pgMar w:top="1702" w:right="1152" w:bottom="1080" w:left="1152"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60E94" w14:textId="77777777" w:rsidR="00CC0C78" w:rsidRDefault="00CC0C78">
      <w:r>
        <w:separator/>
      </w:r>
    </w:p>
  </w:endnote>
  <w:endnote w:type="continuationSeparator" w:id="0">
    <w:p w14:paraId="7015BFC0" w14:textId="77777777" w:rsidR="00CC0C78" w:rsidRDefault="00CC0C78">
      <w:r>
        <w:continuationSeparator/>
      </w:r>
    </w:p>
  </w:endnote>
  <w:endnote w:type="continuationNotice" w:id="1">
    <w:p w14:paraId="3CC8E95A" w14:textId="77777777" w:rsidR="00CC0C78" w:rsidRDefault="00CC0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7809C" w14:textId="5E30F823" w:rsidR="00F079E2" w:rsidRPr="00F079E2" w:rsidRDefault="00724AA2" w:rsidP="00F079E2">
    <w:pPr>
      <w:pStyle w:val="Footer"/>
      <w:pBdr>
        <w:top w:val="single" w:sz="4" w:space="1" w:color="auto"/>
      </w:pBdr>
      <w:jc w:val="center"/>
      <w:rPr>
        <w:b/>
      </w:rPr>
    </w:pPr>
    <w:r w:rsidRPr="00724AA2">
      <w:t xml:space="preserve">Section 8- Certificate of Compliance </w:t>
    </w:r>
    <w:r w:rsidRPr="00724AA2">
      <w:tab/>
    </w:r>
    <w:r w:rsidRPr="00724AA2">
      <w:tab/>
    </w:r>
    <w:r w:rsidR="00F079E2" w:rsidRPr="00595045">
      <w:rPr>
        <w:b/>
      </w:rPr>
      <w:t xml:space="preserve">Page </w:t>
    </w:r>
    <w:r w:rsidR="00F079E2" w:rsidRPr="00595045">
      <w:rPr>
        <w:b/>
      </w:rPr>
      <w:fldChar w:fldCharType="begin"/>
    </w:r>
    <w:r w:rsidR="00F079E2" w:rsidRPr="00595045">
      <w:rPr>
        <w:b/>
      </w:rPr>
      <w:instrText xml:space="preserve"> PAGE  \* Arabic  \* MERGEFORMAT </w:instrText>
    </w:r>
    <w:r w:rsidR="00F079E2" w:rsidRPr="00595045">
      <w:rPr>
        <w:b/>
      </w:rPr>
      <w:fldChar w:fldCharType="separate"/>
    </w:r>
    <w:r w:rsidR="002A7CF3">
      <w:rPr>
        <w:b/>
        <w:noProof/>
      </w:rPr>
      <w:t>4</w:t>
    </w:r>
    <w:r w:rsidR="00F079E2" w:rsidRPr="00595045">
      <w:rPr>
        <w:b/>
      </w:rPr>
      <w:fldChar w:fldCharType="end"/>
    </w:r>
    <w:r w:rsidR="00F079E2" w:rsidRPr="00595045">
      <w:rPr>
        <w:b/>
      </w:rPr>
      <w:t xml:space="preserve"> of </w:t>
    </w:r>
    <w:r w:rsidR="00F079E2" w:rsidRPr="00595045">
      <w:rPr>
        <w:b/>
      </w:rPr>
      <w:fldChar w:fldCharType="begin"/>
    </w:r>
    <w:r w:rsidR="00F079E2" w:rsidRPr="00595045">
      <w:rPr>
        <w:b/>
      </w:rPr>
      <w:instrText xml:space="preserve"> NUMPAGES  \* Arabic  \* MERGEFORMAT </w:instrText>
    </w:r>
    <w:r w:rsidR="00F079E2" w:rsidRPr="00595045">
      <w:rPr>
        <w:b/>
      </w:rPr>
      <w:fldChar w:fldCharType="separate"/>
    </w:r>
    <w:r w:rsidR="002A7CF3">
      <w:rPr>
        <w:b/>
        <w:noProof/>
      </w:rPr>
      <w:t>4</w:t>
    </w:r>
    <w:r w:rsidR="00F079E2" w:rsidRPr="00595045">
      <w:rPr>
        <w:b/>
      </w:rPr>
      <w:fldChar w:fldCharType="end"/>
    </w:r>
  </w:p>
  <w:p w14:paraId="213B5D63" w14:textId="5F809271" w:rsidR="00133D55" w:rsidRPr="00F079E2" w:rsidRDefault="00133D55" w:rsidP="00F07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58D37" w14:textId="77777777" w:rsidR="00CC0C78" w:rsidRDefault="00CC0C78">
      <w:r>
        <w:separator/>
      </w:r>
    </w:p>
  </w:footnote>
  <w:footnote w:type="continuationSeparator" w:id="0">
    <w:p w14:paraId="6129D522" w14:textId="77777777" w:rsidR="00CC0C78" w:rsidRDefault="00CC0C78">
      <w:r>
        <w:continuationSeparator/>
      </w:r>
    </w:p>
  </w:footnote>
  <w:footnote w:type="continuationNotice" w:id="1">
    <w:p w14:paraId="35C5E09F" w14:textId="77777777" w:rsidR="00CC0C78" w:rsidRDefault="00CC0C78"/>
  </w:footnote>
  <w:footnote w:id="2">
    <w:p w14:paraId="0C7F15F2" w14:textId="2977C7C7"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F277AF">
        <w:rPr>
          <w:bCs/>
          <w:i/>
          <w:sz w:val="18"/>
        </w:rPr>
        <w:t>Proposal</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72407"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Pr="008F4C08">
      <w:rPr>
        <w:noProof/>
        <w:lang w:val="en-IN" w:eastAsia="en-IN"/>
      </w:rPr>
      <w:drawing>
        <wp:anchor distT="0" distB="0" distL="114300" distR="114300" simplePos="0" relativeHeight="251659264" behindDoc="0" locked="0" layoutInCell="1" allowOverlap="1" wp14:anchorId="57DDC3F0" wp14:editId="71B2C180">
          <wp:simplePos x="0" y="0"/>
          <wp:positionH relativeFrom="margin">
            <wp:align>center</wp:align>
          </wp:positionH>
          <wp:positionV relativeFrom="paragraph">
            <wp:posOffset>0</wp:posOffset>
          </wp:positionV>
          <wp:extent cx="590550" cy="645795"/>
          <wp:effectExtent l="0" t="0" r="0" b="1905"/>
          <wp:wrapSquare wrapText="bothSides"/>
          <wp:docPr id="3"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57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sz w:val="20"/>
      </w:rPr>
      <w:tab/>
    </w:r>
  </w:p>
  <w:p w14:paraId="63B6ABA5"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p>
  <w:p w14:paraId="71E3CEE0"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p>
  <w:p w14:paraId="4B8463D5"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p>
  <w:p w14:paraId="15903213" w14:textId="1F29CA2C" w:rsidR="00F079E2" w:rsidRPr="00480E41" w:rsidRDefault="00CF3536" w:rsidP="00480E41">
    <w:pPr>
      <w:pStyle w:val="Header"/>
      <w:pBdr>
        <w:bottom w:val="single" w:sz="4" w:space="1" w:color="auto"/>
      </w:pBdr>
      <w:tabs>
        <w:tab w:val="clear" w:pos="4320"/>
        <w:tab w:val="clear" w:pos="8640"/>
        <w:tab w:val="center" w:pos="4820"/>
        <w:tab w:val="right" w:pos="9498"/>
      </w:tabs>
      <w:jc w:val="right"/>
      <w:rPr>
        <w:rFonts w:asciiTheme="minorHAnsi" w:hAnsiTheme="minorHAnsi" w:cs="Calibri"/>
        <w:b/>
        <w:bCs/>
        <w:sz w:val="20"/>
      </w:rPr>
    </w:pPr>
    <w:r>
      <w:rPr>
        <w:rFonts w:asciiTheme="minorHAnsi" w:hAnsiTheme="minorHAnsi" w:cs="Calibri"/>
        <w:b/>
        <w:bCs/>
        <w:sz w:val="20"/>
      </w:rPr>
      <w:t>RFP</w:t>
    </w:r>
    <w:r w:rsidR="00F079E2" w:rsidRPr="00B92B9E">
      <w:rPr>
        <w:rFonts w:asciiTheme="minorHAnsi" w:hAnsiTheme="minorHAnsi" w:cs="Calibri"/>
        <w:b/>
        <w:bCs/>
        <w:sz w:val="20"/>
      </w:rPr>
      <w:t>-</w:t>
    </w:r>
    <w:r w:rsidR="00480E41" w:rsidRPr="00480E41">
      <w:rPr>
        <w:rFonts w:asciiTheme="minorHAnsi" w:hAnsiTheme="minorHAnsi" w:cs="Calibri"/>
        <w:b/>
        <w:bCs/>
        <w:sz w:val="20"/>
      </w:rPr>
      <w:t>25-S001-21</w:t>
    </w:r>
  </w:p>
  <w:p w14:paraId="71B9C872" w14:textId="253C4E2F" w:rsidR="00133D55" w:rsidRPr="00F079E2" w:rsidRDefault="00133D55" w:rsidP="00F07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80A9A"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Pr="008F4C08">
      <w:rPr>
        <w:noProof/>
        <w:lang w:val="en-IN" w:eastAsia="en-IN"/>
      </w:rPr>
      <w:drawing>
        <wp:anchor distT="0" distB="0" distL="114300" distR="114300" simplePos="0" relativeHeight="251661312" behindDoc="0" locked="0" layoutInCell="1" allowOverlap="1" wp14:anchorId="76E54858" wp14:editId="5515407E">
          <wp:simplePos x="0" y="0"/>
          <wp:positionH relativeFrom="margin">
            <wp:align>center</wp:align>
          </wp:positionH>
          <wp:positionV relativeFrom="paragraph">
            <wp:posOffset>0</wp:posOffset>
          </wp:positionV>
          <wp:extent cx="590550" cy="645795"/>
          <wp:effectExtent l="0" t="0" r="0" b="1905"/>
          <wp:wrapSquare wrapText="bothSides"/>
          <wp:docPr id="1"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57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sz w:val="20"/>
      </w:rPr>
      <w:tab/>
    </w:r>
  </w:p>
  <w:p w14:paraId="44D1BE47"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p>
  <w:p w14:paraId="3D7D764C"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p>
  <w:p w14:paraId="1130068C" w14:textId="77777777" w:rsidR="00F079E2" w:rsidRDefault="00F079E2" w:rsidP="00F079E2">
    <w:pPr>
      <w:pStyle w:val="Header"/>
      <w:tabs>
        <w:tab w:val="clear" w:pos="4320"/>
        <w:tab w:val="clear" w:pos="8640"/>
        <w:tab w:val="center" w:pos="4820"/>
        <w:tab w:val="right" w:pos="9498"/>
      </w:tabs>
      <w:rPr>
        <w:rFonts w:asciiTheme="minorHAnsi" w:hAnsiTheme="minorHAnsi" w:cs="Calibri"/>
        <w:sz w:val="20"/>
      </w:rPr>
    </w:pPr>
  </w:p>
  <w:p w14:paraId="71B63A3E" w14:textId="58BDFC4F" w:rsidR="00F079E2" w:rsidRPr="00480E41" w:rsidRDefault="00CF3536" w:rsidP="00F079E2">
    <w:pPr>
      <w:pStyle w:val="Header"/>
      <w:tabs>
        <w:tab w:val="clear" w:pos="4320"/>
        <w:tab w:val="clear" w:pos="8640"/>
        <w:tab w:val="center" w:pos="4820"/>
        <w:tab w:val="right" w:pos="9498"/>
      </w:tabs>
      <w:jc w:val="right"/>
      <w:rPr>
        <w:rFonts w:asciiTheme="minorHAnsi" w:hAnsiTheme="minorHAnsi" w:cs="Calibri"/>
        <w:b/>
        <w:bCs/>
        <w:sz w:val="20"/>
      </w:rPr>
    </w:pPr>
    <w:r>
      <w:rPr>
        <w:rFonts w:asciiTheme="minorHAnsi" w:hAnsiTheme="minorHAnsi" w:cs="Calibri"/>
        <w:b/>
        <w:bCs/>
        <w:sz w:val="20"/>
      </w:rPr>
      <w:t>RFP</w:t>
    </w:r>
    <w:r w:rsidR="00F079E2" w:rsidRPr="00B92B9E">
      <w:rPr>
        <w:rFonts w:asciiTheme="minorHAnsi" w:hAnsiTheme="minorHAnsi" w:cs="Calibri"/>
        <w:b/>
        <w:bCs/>
        <w:sz w:val="20"/>
      </w:rPr>
      <w:t>-</w:t>
    </w:r>
    <w:r w:rsidR="00480E41" w:rsidRPr="00480E41">
      <w:rPr>
        <w:rFonts w:asciiTheme="minorHAnsi" w:hAnsiTheme="minorHAnsi" w:cs="Calibri"/>
        <w:b/>
        <w:bCs/>
        <w:sz w:val="20"/>
      </w:rPr>
      <w:t>25-S001-21</w:t>
    </w:r>
  </w:p>
  <w:p w14:paraId="0C3DF33A" w14:textId="77777777" w:rsidR="00F079E2" w:rsidRDefault="00F07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385D0A24"/>
    <w:multiLevelType w:val="hybridMultilevel"/>
    <w:tmpl w:val="7C3C8D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C57EE2"/>
    <w:multiLevelType w:val="hybridMultilevel"/>
    <w:tmpl w:val="8286D5B6"/>
    <w:lvl w:ilvl="0" w:tplc="D0A294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60439D"/>
    <w:multiLevelType w:val="hybridMultilevel"/>
    <w:tmpl w:val="339A11C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853A2C"/>
    <w:multiLevelType w:val="hybridMultilevel"/>
    <w:tmpl w:val="8484290C"/>
    <w:lvl w:ilvl="0" w:tplc="33C0CE44">
      <w:start w:val="1"/>
      <w:numFmt w:val="lowerLetter"/>
      <w:lvlText w:val="(%1)"/>
      <w:lvlJc w:val="left"/>
      <w:pPr>
        <w:ind w:left="801" w:hanging="375"/>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3"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6"/>
  </w:num>
  <w:num w:numId="5">
    <w:abstractNumId w:val="5"/>
  </w:num>
  <w:num w:numId="6">
    <w:abstractNumId w:val="8"/>
  </w:num>
  <w:num w:numId="7">
    <w:abstractNumId w:val="7"/>
  </w:num>
  <w:num w:numId="8">
    <w:abstractNumId w:val="10"/>
  </w:num>
  <w:num w:numId="9">
    <w:abstractNumId w:val="0"/>
  </w:num>
  <w:num w:numId="10">
    <w:abstractNumId w:val="9"/>
  </w:num>
  <w:num w:numId="11">
    <w:abstractNumId w:val="3"/>
  </w:num>
  <w:num w:numId="12">
    <w:abstractNumId w:val="2"/>
  </w:num>
  <w:num w:numId="13">
    <w:abstractNumId w:val="12"/>
  </w:num>
  <w:num w:numId="14">
    <w:abstractNumId w:val="11"/>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CF3"/>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0E41"/>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3478"/>
    <w:rsid w:val="00524DBD"/>
    <w:rsid w:val="0052522C"/>
    <w:rsid w:val="00525748"/>
    <w:rsid w:val="005272D0"/>
    <w:rsid w:val="00530155"/>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4AA2"/>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97A"/>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1C8B"/>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6611"/>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C78"/>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536"/>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5D74"/>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079E2"/>
    <w:rsid w:val="00F11DBD"/>
    <w:rsid w:val="00F1341C"/>
    <w:rsid w:val="00F144B6"/>
    <w:rsid w:val="00F14B60"/>
    <w:rsid w:val="00F16046"/>
    <w:rsid w:val="00F163D6"/>
    <w:rsid w:val="00F20704"/>
    <w:rsid w:val="00F21447"/>
    <w:rsid w:val="00F22F8C"/>
    <w:rsid w:val="00F2319F"/>
    <w:rsid w:val="00F23A26"/>
    <w:rsid w:val="00F24D5D"/>
    <w:rsid w:val="00F276BD"/>
    <w:rsid w:val="00F277AF"/>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B41"/>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393"/>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aliases w:val="Footer2"/>
    <w:basedOn w:val="Normal"/>
    <w:link w:val="FooterChar"/>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uiPriority w:val="22"/>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aliases w:val="Footer2 Char"/>
    <w:link w:val="Footer"/>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CC359F-2175-47F9-91E8-B805A6C7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Program(TOR_V1)_0525.dot</Template>
  <TotalTime>217</TotalTime>
  <Pages>4</Pages>
  <Words>1016</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6795</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Microsoft account</cp:lastModifiedBy>
  <cp:revision>8</cp:revision>
  <cp:lastPrinted>2013-10-18T08:32:00Z</cp:lastPrinted>
  <dcterms:created xsi:type="dcterms:W3CDTF">2021-05-20T23:57:00Z</dcterms:created>
  <dcterms:modified xsi:type="dcterms:W3CDTF">2021-12-14T08:25:00Z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